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D" w:rsidRPr="00A749C0" w:rsidRDefault="00A749C0" w:rsidP="00854D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C0">
        <w:rPr>
          <w:rFonts w:ascii="Times New Roman" w:hAnsi="Times New Roman" w:cs="Times New Roman"/>
          <w:b/>
          <w:sz w:val="32"/>
          <w:szCs w:val="32"/>
        </w:rPr>
        <w:t>Что надо знать об артериальной гипертонии?</w:t>
      </w:r>
    </w:p>
    <w:p w:rsidR="002F7B7D" w:rsidRDefault="00B25BC9" w:rsidP="00854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 - </w:t>
      </w:r>
      <w:r w:rsidR="002F7B7D" w:rsidRPr="00B25BC9">
        <w:rPr>
          <w:rFonts w:ascii="Times New Roman" w:hAnsi="Times New Roman" w:cs="Times New Roman"/>
          <w:b/>
          <w:sz w:val="28"/>
          <w:szCs w:val="28"/>
        </w:rPr>
        <w:t xml:space="preserve">Всемирный день профилактики </w:t>
      </w:r>
      <w:proofErr w:type="spellStart"/>
      <w:proofErr w:type="gramStart"/>
      <w:r w:rsidR="002F7B7D" w:rsidRPr="00B25BC9">
        <w:rPr>
          <w:rFonts w:ascii="Times New Roman" w:hAnsi="Times New Roman" w:cs="Times New Roman"/>
          <w:b/>
          <w:sz w:val="28"/>
          <w:szCs w:val="28"/>
        </w:rPr>
        <w:t>сердечно-сосудистых</w:t>
      </w:r>
      <w:proofErr w:type="spellEnd"/>
      <w:proofErr w:type="gramEnd"/>
      <w:r w:rsidR="002F7B7D" w:rsidRPr="00B25BC9">
        <w:rPr>
          <w:rFonts w:ascii="Times New Roman" w:hAnsi="Times New Roman" w:cs="Times New Roman"/>
          <w:b/>
          <w:sz w:val="28"/>
          <w:szCs w:val="28"/>
        </w:rPr>
        <w:t xml:space="preserve"> заболеваний.</w:t>
      </w:r>
    </w:p>
    <w:p w:rsidR="004365D4" w:rsidRPr="00B25BC9" w:rsidRDefault="004365D4" w:rsidP="00854D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заболевания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системы?</w:t>
      </w:r>
    </w:p>
    <w:p w:rsidR="004365D4" w:rsidRDefault="00854D58" w:rsidP="002F7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думаете, почему так важно изучать эти группы заболеваний и говорить об этом с людьми любого возраста?</w:t>
      </w:r>
    </w:p>
    <w:p w:rsidR="002F7B7D" w:rsidRDefault="004365D4" w:rsidP="002F7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очень актуален разговор об артериальной гипертензии:</w:t>
      </w:r>
    </w:p>
    <w:p w:rsidR="00453DEC" w:rsidRPr="002F7B7D" w:rsidRDefault="0025524E" w:rsidP="002552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sz w:val="28"/>
          <w:szCs w:val="28"/>
        </w:rPr>
        <w:t>Артериальная гипертензия</w:t>
      </w:r>
      <w:r w:rsidR="004365D4">
        <w:rPr>
          <w:rFonts w:ascii="Times New Roman" w:hAnsi="Times New Roman" w:cs="Times New Roman"/>
          <w:sz w:val="28"/>
          <w:szCs w:val="28"/>
        </w:rPr>
        <w:t xml:space="preserve"> (АГ)</w:t>
      </w:r>
      <w:r w:rsidRPr="002F7B7D">
        <w:rPr>
          <w:rFonts w:ascii="Times New Roman" w:hAnsi="Times New Roman" w:cs="Times New Roman"/>
          <w:sz w:val="28"/>
          <w:szCs w:val="28"/>
        </w:rPr>
        <w:t xml:space="preserve"> </w:t>
      </w:r>
      <w:r w:rsidR="004365D4">
        <w:rPr>
          <w:rFonts w:ascii="Times New Roman" w:hAnsi="Times New Roman" w:cs="Times New Roman"/>
          <w:sz w:val="28"/>
          <w:szCs w:val="28"/>
        </w:rPr>
        <w:t>–</w:t>
      </w:r>
      <w:r w:rsidRPr="002F7B7D">
        <w:rPr>
          <w:rFonts w:ascii="Times New Roman" w:hAnsi="Times New Roman" w:cs="Times New Roman"/>
          <w:sz w:val="28"/>
          <w:szCs w:val="28"/>
        </w:rPr>
        <w:t xml:space="preserve"> </w:t>
      </w:r>
      <w:r w:rsidR="004365D4">
        <w:rPr>
          <w:rFonts w:ascii="Times New Roman" w:hAnsi="Times New Roman" w:cs="Times New Roman"/>
          <w:sz w:val="28"/>
          <w:szCs w:val="28"/>
        </w:rPr>
        <w:t xml:space="preserve">это </w:t>
      </w:r>
      <w:r w:rsidRPr="002F7B7D">
        <w:rPr>
          <w:rFonts w:ascii="Times New Roman" w:hAnsi="Times New Roman" w:cs="Times New Roman"/>
          <w:sz w:val="28"/>
          <w:szCs w:val="28"/>
        </w:rPr>
        <w:t xml:space="preserve">повышение АД выше 140/90 мм </w:t>
      </w:r>
      <w:proofErr w:type="spellStart"/>
      <w:r w:rsidRPr="002F7B7D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F7B7D">
        <w:rPr>
          <w:rFonts w:ascii="Times New Roman" w:hAnsi="Times New Roman" w:cs="Times New Roman"/>
          <w:sz w:val="28"/>
          <w:szCs w:val="28"/>
        </w:rPr>
        <w:t>. ст.</w:t>
      </w:r>
    </w:p>
    <w:p w:rsidR="00453DEC" w:rsidRDefault="0025524E" w:rsidP="002552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sz w:val="28"/>
          <w:szCs w:val="28"/>
        </w:rPr>
        <w:t xml:space="preserve">АГ - фактор риска </w:t>
      </w:r>
      <w:r w:rsidR="004365D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F7B7D">
        <w:rPr>
          <w:rFonts w:ascii="Times New Roman" w:hAnsi="Times New Roman" w:cs="Times New Roman"/>
          <w:sz w:val="28"/>
          <w:szCs w:val="28"/>
        </w:rPr>
        <w:t>инсульта, ИБС, сердечной недостаточности</w:t>
      </w:r>
    </w:p>
    <w:p w:rsidR="002F7B7D" w:rsidRDefault="0025524E" w:rsidP="002F7B7D">
      <w:pPr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b/>
          <w:bCs/>
          <w:sz w:val="28"/>
          <w:szCs w:val="28"/>
        </w:rPr>
        <w:t>Распространенность АГ в России среди мужчин - 39,2%, среди женщин - 41,1%</w:t>
      </w:r>
      <w:r w:rsidR="004365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7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DEC" w:rsidRPr="002F7B7D" w:rsidRDefault="0025524E" w:rsidP="002F7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7B7D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Информированы о наличии у них АГ </w:t>
      </w:r>
      <w:r w:rsidR="004365D4">
        <w:rPr>
          <w:rFonts w:ascii="Times New Roman" w:hAnsi="Times New Roman" w:cs="Times New Roman"/>
          <w:b/>
          <w:bCs/>
          <w:sz w:val="28"/>
          <w:szCs w:val="28"/>
        </w:rPr>
        <w:t xml:space="preserve">лишь </w:t>
      </w:r>
      <w:r w:rsidRPr="002F7B7D">
        <w:rPr>
          <w:rFonts w:ascii="Times New Roman" w:hAnsi="Times New Roman" w:cs="Times New Roman"/>
          <w:b/>
          <w:bCs/>
          <w:sz w:val="28"/>
          <w:szCs w:val="28"/>
        </w:rPr>
        <w:t>37,1% мужчин и 58,9% женщин</w:t>
      </w:r>
      <w:r w:rsidR="004365D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2F7B7D" w:rsidRDefault="002F7B7D" w:rsidP="002F7B7D">
      <w:pPr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b/>
          <w:bCs/>
          <w:sz w:val="28"/>
          <w:szCs w:val="28"/>
        </w:rPr>
        <w:t xml:space="preserve">Получают эффективное  лечение </w:t>
      </w:r>
      <w:r w:rsidR="004365D4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Pr="002F7B7D">
        <w:rPr>
          <w:rFonts w:ascii="Times New Roman" w:hAnsi="Times New Roman" w:cs="Times New Roman"/>
          <w:b/>
          <w:bCs/>
          <w:sz w:val="28"/>
          <w:szCs w:val="28"/>
        </w:rPr>
        <w:t>5,7% мужчин и 17,5% женщин</w:t>
      </w:r>
      <w:r w:rsidR="004365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4AFE" w:rsidRDefault="00854D58" w:rsidP="0085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по Вашему мнению</w:t>
      </w:r>
      <w:r w:rsidR="004365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основные симптомы  или признаки поражения ССС?</w:t>
      </w:r>
    </w:p>
    <w:p w:rsidR="00854D58" w:rsidRDefault="004365D4" w:rsidP="00854D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44AFE">
        <w:rPr>
          <w:rFonts w:ascii="Times New Roman" w:hAnsi="Times New Roman" w:cs="Times New Roman"/>
          <w:sz w:val="28"/>
          <w:szCs w:val="28"/>
        </w:rPr>
        <w:t>оловная боль, боли в сердце, головокружение, мушки в глазах, нарушение зрения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AFE">
        <w:rPr>
          <w:rFonts w:ascii="Times New Roman" w:hAnsi="Times New Roman" w:cs="Times New Roman"/>
          <w:sz w:val="28"/>
          <w:szCs w:val="28"/>
        </w:rPr>
        <w:t>тошнота,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FE">
        <w:rPr>
          <w:rFonts w:ascii="Times New Roman" w:hAnsi="Times New Roman" w:cs="Times New Roman"/>
          <w:sz w:val="28"/>
          <w:szCs w:val="28"/>
        </w:rPr>
        <w:t>рвота, нарушение походки.</w:t>
      </w:r>
      <w:proofErr w:type="gramEnd"/>
    </w:p>
    <w:p w:rsidR="00444AFE" w:rsidRDefault="00444AFE" w:rsidP="0085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опасное, что многие своего давления не чувствуют и АГ протекает бессимптомно. Поэтому такие заболевания как </w:t>
      </w:r>
      <w:r w:rsidR="004365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нфаркт или инсульт могут случиться неожиданно,</w:t>
      </w:r>
      <w:r w:rsidR="0043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внезапно.</w:t>
      </w:r>
    </w:p>
    <w:p w:rsidR="002F7B7D" w:rsidRDefault="00444AFE" w:rsidP="0085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так важно уметь измерять АД и обязательно это делать!!!</w:t>
      </w:r>
    </w:p>
    <w:p w:rsidR="002F7B7D" w:rsidRDefault="009F3A0A" w:rsidP="00854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измерения АД:</w:t>
      </w:r>
    </w:p>
    <w:p w:rsidR="009F3A0A" w:rsidRDefault="0025524E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sz w:val="28"/>
          <w:szCs w:val="28"/>
        </w:rPr>
        <w:t>Положение больного: сидя, рука на столе</w:t>
      </w:r>
    </w:p>
    <w:p w:rsidR="009F3A0A" w:rsidRDefault="0025524E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sz w:val="28"/>
          <w:szCs w:val="28"/>
        </w:rPr>
        <w:t>Манжета накладывается на плечо на уровне сердца, нижний край ее находится на 2 см выше локтевого сгиба</w:t>
      </w:r>
    </w:p>
    <w:p w:rsidR="002F7B7D" w:rsidRDefault="002F7B7D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2F7B7D">
        <w:rPr>
          <w:rFonts w:ascii="Times New Roman" w:hAnsi="Times New Roman" w:cs="Times New Roman"/>
          <w:sz w:val="28"/>
          <w:szCs w:val="28"/>
        </w:rPr>
        <w:t>Манжета должна иметь соответствующий размер (резиновая часть не менее 2/3 длины и не менее 3/4 окружности плеча)</w:t>
      </w:r>
    </w:p>
    <w:p w:rsidR="00453DEC" w:rsidRPr="009F3A0A" w:rsidRDefault="0025524E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lastRenderedPageBreak/>
        <w:t>За 1 час до измерения исключаются кофе, крепкий чай</w:t>
      </w:r>
    </w:p>
    <w:p w:rsidR="00453DEC" w:rsidRPr="009F3A0A" w:rsidRDefault="0025524E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>Не рекомендуется курить в течение 30 минут до измерения</w:t>
      </w:r>
    </w:p>
    <w:p w:rsidR="00453DEC" w:rsidRPr="009F3A0A" w:rsidRDefault="0025524E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 xml:space="preserve">Исключается применение </w:t>
      </w:r>
      <w:proofErr w:type="spellStart"/>
      <w:r w:rsidRPr="009F3A0A">
        <w:rPr>
          <w:rFonts w:ascii="Times New Roman" w:hAnsi="Times New Roman" w:cs="Times New Roman"/>
          <w:sz w:val="28"/>
          <w:szCs w:val="28"/>
        </w:rPr>
        <w:t>симпатомиметиков</w:t>
      </w:r>
      <w:proofErr w:type="spellEnd"/>
      <w:r w:rsidRPr="009F3A0A">
        <w:rPr>
          <w:rFonts w:ascii="Times New Roman" w:hAnsi="Times New Roman" w:cs="Times New Roman"/>
          <w:sz w:val="28"/>
          <w:szCs w:val="28"/>
        </w:rPr>
        <w:t>, в том числе - глазных и назальных капель</w:t>
      </w:r>
    </w:p>
    <w:p w:rsidR="00453DEC" w:rsidRDefault="0025524E" w:rsidP="009F3A0A">
      <w:pPr>
        <w:ind w:left="720"/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>Измерение проводится в покое после 5-минутного отдыха</w:t>
      </w:r>
    </w:p>
    <w:p w:rsidR="009F3A0A" w:rsidRDefault="009F3A0A" w:rsidP="009F3A0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0A" w:rsidRDefault="009F3A0A" w:rsidP="009F3A0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Факторы риска развития </w:t>
      </w:r>
      <w:proofErr w:type="spellStart"/>
      <w:r w:rsidR="004365D4">
        <w:rPr>
          <w:rFonts w:ascii="Times New Roman" w:hAnsi="Times New Roman" w:cs="Times New Roman"/>
          <w:b/>
          <w:bCs/>
          <w:sz w:val="28"/>
          <w:szCs w:val="28"/>
        </w:rPr>
        <w:t>сердечно-сосудистых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т.ч.  </w:t>
      </w:r>
      <w:r w:rsidR="004365D4">
        <w:rPr>
          <w:rFonts w:ascii="Times New Roman" w:hAnsi="Times New Roman" w:cs="Times New Roman"/>
          <w:b/>
          <w:bCs/>
          <w:sz w:val="28"/>
          <w:szCs w:val="28"/>
        </w:rPr>
        <w:t>артериальной гипертензии</w:t>
      </w:r>
    </w:p>
    <w:p w:rsidR="004365D4" w:rsidRPr="009F3A0A" w:rsidRDefault="004365D4" w:rsidP="004365D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>Возраст (мужчины &gt;55 лет, женщины &gt;65 лет)</w:t>
      </w:r>
    </w:p>
    <w:p w:rsidR="004365D4" w:rsidRPr="009F3A0A" w:rsidRDefault="004365D4" w:rsidP="004365D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 xml:space="preserve">Холестерин </w:t>
      </w:r>
      <w:r w:rsidRPr="009F3A0A">
        <w:rPr>
          <w:rFonts w:ascii="Times New Roman" w:hAnsi="Times New Roman" w:cs="Times New Roman"/>
          <w:sz w:val="28"/>
          <w:szCs w:val="28"/>
          <w:lang w:val="en-US"/>
        </w:rPr>
        <w:t xml:space="preserve">&gt; 6,5 </w:t>
      </w:r>
      <w:proofErr w:type="spellStart"/>
      <w:r w:rsidRPr="009F3A0A">
        <w:rPr>
          <w:rFonts w:ascii="Times New Roman" w:hAnsi="Times New Roman" w:cs="Times New Roman"/>
          <w:sz w:val="28"/>
          <w:szCs w:val="28"/>
          <w:lang w:val="en-US"/>
        </w:rPr>
        <w:t>ммоль</w:t>
      </w:r>
      <w:proofErr w:type="spellEnd"/>
      <w:r w:rsidRPr="009F3A0A">
        <w:rPr>
          <w:rFonts w:ascii="Times New Roman" w:hAnsi="Times New Roman" w:cs="Times New Roman"/>
          <w:sz w:val="28"/>
          <w:szCs w:val="28"/>
          <w:lang w:val="en-US"/>
        </w:rPr>
        <w:t>/л</w:t>
      </w:r>
    </w:p>
    <w:p w:rsidR="004365D4" w:rsidRDefault="004365D4" w:rsidP="004365D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 (с</w:t>
      </w:r>
      <w:r w:rsidRPr="009F3A0A">
        <w:rPr>
          <w:rFonts w:ascii="Times New Roman" w:hAnsi="Times New Roman" w:cs="Times New Roman"/>
          <w:sz w:val="28"/>
          <w:szCs w:val="28"/>
        </w:rPr>
        <w:t xml:space="preserve">емейный анамнез ранних </w:t>
      </w:r>
      <w:proofErr w:type="spellStart"/>
      <w:proofErr w:type="gramStart"/>
      <w:r w:rsidRPr="009F3A0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F3A0A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3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5D4" w:rsidRPr="009F3A0A" w:rsidRDefault="004365D4" w:rsidP="004365D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>Гипертрофия левого желудочка (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9F3A0A">
        <w:rPr>
          <w:rFonts w:ascii="Times New Roman" w:hAnsi="Times New Roman" w:cs="Times New Roman"/>
          <w:sz w:val="28"/>
          <w:szCs w:val="28"/>
        </w:rPr>
        <w:t>ЭКГ</w:t>
      </w:r>
      <w:proofErr w:type="spellEnd"/>
      <w:r w:rsidRPr="009F3A0A">
        <w:rPr>
          <w:rFonts w:ascii="Times New Roman" w:hAnsi="Times New Roman" w:cs="Times New Roman"/>
          <w:sz w:val="28"/>
          <w:szCs w:val="28"/>
        </w:rPr>
        <w:t>, Эхо-КГ, рентгенографи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A0A">
        <w:rPr>
          <w:rFonts w:ascii="Times New Roman" w:hAnsi="Times New Roman" w:cs="Times New Roman"/>
          <w:sz w:val="28"/>
          <w:szCs w:val="28"/>
        </w:rPr>
        <w:t>)</w:t>
      </w:r>
    </w:p>
    <w:p w:rsidR="004365D4" w:rsidRPr="009F3A0A" w:rsidRDefault="004365D4" w:rsidP="004365D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 xml:space="preserve">Протеинурия и/или </w:t>
      </w:r>
      <w:proofErr w:type="spellStart"/>
      <w:r w:rsidRPr="009F3A0A">
        <w:rPr>
          <w:rFonts w:ascii="Times New Roman" w:hAnsi="Times New Roman" w:cs="Times New Roman"/>
          <w:sz w:val="28"/>
          <w:szCs w:val="28"/>
        </w:rPr>
        <w:t>креатининемия</w:t>
      </w:r>
      <w:proofErr w:type="spellEnd"/>
      <w:r w:rsidRPr="009F3A0A">
        <w:rPr>
          <w:rFonts w:ascii="Times New Roman" w:hAnsi="Times New Roman" w:cs="Times New Roman"/>
          <w:sz w:val="28"/>
          <w:szCs w:val="28"/>
        </w:rPr>
        <w:t xml:space="preserve"> &gt; 1,2 - 2,0 мг/дл</w:t>
      </w:r>
    </w:p>
    <w:p w:rsidR="004365D4" w:rsidRPr="009F3A0A" w:rsidRDefault="004365D4" w:rsidP="004365D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3A0A">
        <w:rPr>
          <w:rFonts w:ascii="Times New Roman" w:hAnsi="Times New Roman" w:cs="Times New Roman"/>
          <w:sz w:val="28"/>
          <w:szCs w:val="28"/>
        </w:rPr>
        <w:t>Ультразвуковые или рентгенологические признаки атеросклеротической бляшки</w:t>
      </w:r>
    </w:p>
    <w:p w:rsidR="004365D4" w:rsidRPr="009F3A0A" w:rsidRDefault="004365D4" w:rsidP="004365D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3A0A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9F3A0A">
        <w:rPr>
          <w:rFonts w:ascii="Times New Roman" w:hAnsi="Times New Roman" w:cs="Times New Roman"/>
          <w:sz w:val="28"/>
          <w:szCs w:val="28"/>
        </w:rPr>
        <w:t xml:space="preserve"> или очаговое сужение артерий сетчатки</w:t>
      </w:r>
    </w:p>
    <w:p w:rsidR="009F3A0A" w:rsidRPr="004365D4" w:rsidRDefault="009F3A0A" w:rsidP="0025524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bCs/>
          <w:sz w:val="28"/>
          <w:szCs w:val="28"/>
        </w:rPr>
        <w:t>Сахарный диабет</w:t>
      </w:r>
    </w:p>
    <w:p w:rsidR="009F3A0A" w:rsidRPr="004365D4" w:rsidRDefault="004365D4" w:rsidP="009F3A0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365D4">
        <w:rPr>
          <w:rFonts w:ascii="Times New Roman" w:hAnsi="Times New Roman" w:cs="Times New Roman"/>
          <w:b/>
          <w:sz w:val="28"/>
          <w:szCs w:val="28"/>
        </w:rPr>
        <w:t>А также:</w:t>
      </w:r>
    </w:p>
    <w:p w:rsidR="00453DEC" w:rsidRPr="004365D4" w:rsidRDefault="009F3A0A" w:rsidP="0025524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6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24E" w:rsidRPr="004365D4">
        <w:rPr>
          <w:rFonts w:ascii="Times New Roman" w:hAnsi="Times New Roman" w:cs="Times New Roman"/>
          <w:bCs/>
          <w:sz w:val="28"/>
          <w:szCs w:val="28"/>
        </w:rPr>
        <w:t>Низкая физическая активность</w:t>
      </w:r>
    </w:p>
    <w:p w:rsidR="00453DEC" w:rsidRPr="004365D4" w:rsidRDefault="0025524E" w:rsidP="0025524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365D4">
        <w:rPr>
          <w:rFonts w:ascii="Times New Roman" w:hAnsi="Times New Roman" w:cs="Times New Roman"/>
          <w:bCs/>
          <w:sz w:val="28"/>
          <w:szCs w:val="28"/>
        </w:rPr>
        <w:t>Избыточная масса тела и ожирение</w:t>
      </w:r>
    </w:p>
    <w:p w:rsidR="00453DEC" w:rsidRPr="004365D4" w:rsidRDefault="0025524E" w:rsidP="0025524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365D4">
        <w:rPr>
          <w:rFonts w:ascii="Times New Roman" w:hAnsi="Times New Roman" w:cs="Times New Roman"/>
          <w:bCs/>
          <w:sz w:val="28"/>
          <w:szCs w:val="28"/>
        </w:rPr>
        <w:t>Избыточное потребление поваренной соли</w:t>
      </w:r>
    </w:p>
    <w:p w:rsidR="00453DEC" w:rsidRPr="004365D4" w:rsidRDefault="0025524E" w:rsidP="0025524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365D4">
        <w:rPr>
          <w:rFonts w:ascii="Times New Roman" w:hAnsi="Times New Roman" w:cs="Times New Roman"/>
          <w:bCs/>
          <w:sz w:val="28"/>
          <w:szCs w:val="28"/>
        </w:rPr>
        <w:t>Курение</w:t>
      </w:r>
    </w:p>
    <w:p w:rsidR="00453DEC" w:rsidRPr="004365D4" w:rsidRDefault="0025524E" w:rsidP="0025524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365D4">
        <w:rPr>
          <w:rFonts w:ascii="Times New Roman" w:hAnsi="Times New Roman" w:cs="Times New Roman"/>
          <w:bCs/>
          <w:sz w:val="28"/>
          <w:szCs w:val="28"/>
        </w:rPr>
        <w:t>Злоупотребление алкоголем</w:t>
      </w:r>
    </w:p>
    <w:p w:rsidR="00453DEC" w:rsidRPr="004365D4" w:rsidRDefault="0025524E" w:rsidP="0025524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65D4">
        <w:rPr>
          <w:rFonts w:ascii="Times New Roman" w:hAnsi="Times New Roman" w:cs="Times New Roman"/>
          <w:bCs/>
          <w:sz w:val="28"/>
          <w:szCs w:val="28"/>
        </w:rPr>
        <w:t>Психоэмоциональные</w:t>
      </w:r>
      <w:proofErr w:type="spellEnd"/>
      <w:r w:rsidRPr="004365D4">
        <w:rPr>
          <w:rFonts w:ascii="Times New Roman" w:hAnsi="Times New Roman" w:cs="Times New Roman"/>
          <w:bCs/>
          <w:sz w:val="28"/>
          <w:szCs w:val="28"/>
        </w:rPr>
        <w:t xml:space="preserve"> стрессы</w:t>
      </w:r>
    </w:p>
    <w:p w:rsidR="009F3A0A" w:rsidRPr="009F3A0A" w:rsidRDefault="009F3A0A" w:rsidP="009F3A0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C0DD6" w:rsidRPr="00906CAD" w:rsidRDefault="00FC0DD6" w:rsidP="00FC0DD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06C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 опасна </w:t>
      </w:r>
      <w:r w:rsidR="00906CAD">
        <w:rPr>
          <w:rFonts w:ascii="Times New Roman" w:hAnsi="Times New Roman" w:cs="Times New Roman"/>
          <w:b/>
          <w:sz w:val="28"/>
          <w:szCs w:val="28"/>
        </w:rPr>
        <w:t>артериальная гипертония</w:t>
      </w:r>
      <w:r w:rsidRPr="00906CAD">
        <w:rPr>
          <w:rFonts w:ascii="Times New Roman" w:hAnsi="Times New Roman" w:cs="Times New Roman"/>
          <w:b/>
          <w:sz w:val="28"/>
          <w:szCs w:val="28"/>
        </w:rPr>
        <w:t>?</w:t>
      </w:r>
    </w:p>
    <w:p w:rsidR="00FC0DD6" w:rsidRPr="00906CAD" w:rsidRDefault="00FC0DD6" w:rsidP="0025524E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06CAD">
        <w:rPr>
          <w:rFonts w:ascii="Times New Roman" w:hAnsi="Times New Roman" w:cs="Times New Roman"/>
          <w:b/>
          <w:bCs/>
          <w:sz w:val="28"/>
          <w:szCs w:val="28"/>
        </w:rPr>
        <w:t xml:space="preserve">Артериальная гипертония — фактор риска </w:t>
      </w:r>
      <w:r w:rsidR="00906CAD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многих </w:t>
      </w:r>
      <w:r w:rsidRPr="00906CAD">
        <w:rPr>
          <w:rFonts w:ascii="Times New Roman" w:hAnsi="Times New Roman" w:cs="Times New Roman"/>
          <w:b/>
          <w:bCs/>
          <w:sz w:val="28"/>
          <w:szCs w:val="28"/>
        </w:rPr>
        <w:t>сосудистых заболеваний</w:t>
      </w:r>
    </w:p>
    <w:p w:rsidR="009F3A0A" w:rsidRDefault="005A09C8" w:rsidP="005A09C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A09C8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A09C8">
        <w:rPr>
          <w:rFonts w:ascii="Times New Roman" w:hAnsi="Times New Roman" w:cs="Times New Roman"/>
          <w:b/>
          <w:sz w:val="28"/>
          <w:szCs w:val="28"/>
        </w:rPr>
        <w:t xml:space="preserve"> мишени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09C8" w:rsidRPr="00444AFE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Сердце</w:t>
      </w:r>
    </w:p>
    <w:p w:rsidR="005A09C8" w:rsidRPr="00444AFE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Мозг</w:t>
      </w:r>
    </w:p>
    <w:p w:rsidR="005A09C8" w:rsidRPr="00444AFE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Почки</w:t>
      </w:r>
    </w:p>
    <w:p w:rsidR="005A09C8" w:rsidRPr="00444AFE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Сосуды сетчатки</w:t>
      </w: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Ассоциированные с АГ заболевания:</w:t>
      </w: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DEC" w:rsidRPr="00444AFE" w:rsidRDefault="0025524E" w:rsidP="00906CA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Цереброваскулярные заболевания (ишемический и геморрагический инсульт, ПНМК)</w:t>
      </w:r>
    </w:p>
    <w:p w:rsidR="00453DEC" w:rsidRPr="00444AFE" w:rsidRDefault="0025524E" w:rsidP="00906CA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4AFE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 w:rsidRPr="00444AFE">
        <w:rPr>
          <w:rFonts w:ascii="Times New Roman" w:hAnsi="Times New Roman" w:cs="Times New Roman"/>
          <w:sz w:val="28"/>
          <w:szCs w:val="28"/>
        </w:rPr>
        <w:t xml:space="preserve"> заболевания (ИБС, </w:t>
      </w:r>
      <w:proofErr w:type="spellStart"/>
      <w:r w:rsidRPr="00444AFE">
        <w:rPr>
          <w:rFonts w:ascii="Times New Roman" w:hAnsi="Times New Roman" w:cs="Times New Roman"/>
          <w:sz w:val="28"/>
          <w:szCs w:val="28"/>
        </w:rPr>
        <w:t>реваскуляризация</w:t>
      </w:r>
      <w:proofErr w:type="spellEnd"/>
      <w:r w:rsidRPr="00444AFE">
        <w:rPr>
          <w:rFonts w:ascii="Times New Roman" w:hAnsi="Times New Roman" w:cs="Times New Roman"/>
          <w:sz w:val="28"/>
          <w:szCs w:val="28"/>
        </w:rPr>
        <w:t xml:space="preserve"> коронарных сосудов, застойная сердечная недостаточность, расслаивающая аневризма, поражение артерий с клиническими проявлениями</w:t>
      </w:r>
      <w:proofErr w:type="gramEnd"/>
    </w:p>
    <w:p w:rsidR="00453DEC" w:rsidRPr="00444AFE" w:rsidRDefault="0025524E" w:rsidP="00906CA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Патология почек (диабетическая нефропатия, почечная недостаточность (</w:t>
      </w:r>
      <w:proofErr w:type="spellStart"/>
      <w:r w:rsidRPr="00444AFE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444AFE">
        <w:rPr>
          <w:rFonts w:ascii="Times New Roman" w:hAnsi="Times New Roman" w:cs="Times New Roman"/>
          <w:sz w:val="28"/>
          <w:szCs w:val="28"/>
        </w:rPr>
        <w:t xml:space="preserve"> &gt;2 мг/дл))</w:t>
      </w:r>
    </w:p>
    <w:p w:rsidR="00906CAD" w:rsidRDefault="0025524E" w:rsidP="00906CA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 xml:space="preserve">Гипертоническая </w:t>
      </w:r>
      <w:proofErr w:type="spellStart"/>
      <w:r w:rsidRPr="00906CAD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906CAD">
        <w:rPr>
          <w:rFonts w:ascii="Times New Roman" w:hAnsi="Times New Roman" w:cs="Times New Roman"/>
          <w:sz w:val="28"/>
          <w:szCs w:val="28"/>
        </w:rPr>
        <w:t xml:space="preserve"> (геморрагии или экссудаты, отек соска зрительного  нерва) </w:t>
      </w:r>
    </w:p>
    <w:p w:rsidR="005A09C8" w:rsidRPr="00906CAD" w:rsidRDefault="005A09C8" w:rsidP="00906CAD">
      <w:pPr>
        <w:numPr>
          <w:ilvl w:val="0"/>
          <w:numId w:val="3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06CAD" w:rsidRPr="00906CAD" w:rsidRDefault="00906CAD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44AFE" w:rsidRDefault="00444AFE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серьезных осложнений АГ является </w:t>
      </w:r>
      <w:r w:rsidRPr="00444AFE">
        <w:rPr>
          <w:rFonts w:ascii="Times New Roman" w:hAnsi="Times New Roman" w:cs="Times New Roman"/>
          <w:b/>
          <w:sz w:val="28"/>
          <w:szCs w:val="28"/>
        </w:rPr>
        <w:t>гипертонический криз</w:t>
      </w:r>
      <w:r w:rsidR="00906CAD">
        <w:rPr>
          <w:rFonts w:ascii="Times New Roman" w:hAnsi="Times New Roman" w:cs="Times New Roman"/>
          <w:b/>
          <w:sz w:val="28"/>
          <w:szCs w:val="28"/>
        </w:rPr>
        <w:t>. Симптомы:</w:t>
      </w:r>
    </w:p>
    <w:p w:rsidR="00906CAD" w:rsidRDefault="00444AFE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Головная боль, головокружение, тошнота, рвота, нарушение зрения, спутанность сознания</w:t>
      </w:r>
      <w:r w:rsidR="00906CAD">
        <w:rPr>
          <w:rFonts w:ascii="Times New Roman" w:hAnsi="Times New Roman" w:cs="Times New Roman"/>
          <w:sz w:val="28"/>
          <w:szCs w:val="28"/>
        </w:rPr>
        <w:t>.</w:t>
      </w:r>
    </w:p>
    <w:p w:rsidR="00906CAD" w:rsidRDefault="00444AFE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4AFE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444AFE" w:rsidRDefault="00444AFE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AD">
        <w:rPr>
          <w:rFonts w:ascii="Times New Roman" w:hAnsi="Times New Roman" w:cs="Times New Roman"/>
          <w:b/>
          <w:sz w:val="28"/>
          <w:szCs w:val="28"/>
        </w:rPr>
        <w:t xml:space="preserve">Принять </w:t>
      </w:r>
      <w:proofErr w:type="spellStart"/>
      <w:r w:rsidRPr="00444AFE">
        <w:rPr>
          <w:rFonts w:ascii="Times New Roman" w:hAnsi="Times New Roman" w:cs="Times New Roman"/>
          <w:b/>
          <w:sz w:val="28"/>
          <w:szCs w:val="28"/>
        </w:rPr>
        <w:t>капотен</w:t>
      </w:r>
      <w:proofErr w:type="spellEnd"/>
      <w:r w:rsidRPr="00444AF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444AFE">
        <w:rPr>
          <w:rFonts w:ascii="Times New Roman" w:hAnsi="Times New Roman" w:cs="Times New Roman"/>
          <w:b/>
          <w:sz w:val="28"/>
          <w:szCs w:val="28"/>
        </w:rPr>
        <w:t>клофелин</w:t>
      </w:r>
      <w:proofErr w:type="spellEnd"/>
      <w:r w:rsidRPr="00444AFE">
        <w:rPr>
          <w:rFonts w:ascii="Times New Roman" w:hAnsi="Times New Roman" w:cs="Times New Roman"/>
          <w:b/>
          <w:sz w:val="28"/>
          <w:szCs w:val="28"/>
        </w:rPr>
        <w:t xml:space="preserve"> под язык и срочно!</w:t>
      </w:r>
      <w:r>
        <w:rPr>
          <w:rFonts w:ascii="Times New Roman" w:hAnsi="Times New Roman" w:cs="Times New Roman"/>
          <w:b/>
          <w:sz w:val="28"/>
          <w:szCs w:val="28"/>
        </w:rPr>
        <w:t xml:space="preserve"> Вызвать скорую помощь. При болях в сердце – принять нитроглицерин.</w:t>
      </w:r>
    </w:p>
    <w:p w:rsidR="00444AFE" w:rsidRDefault="00444AFE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принимать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папазол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дибазол, папаверин – бесполезно и даже вредно</w:t>
      </w:r>
    </w:p>
    <w:p w:rsidR="0025524E" w:rsidRDefault="0025524E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6CAD" w:rsidRDefault="0025524E" w:rsidP="0025524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Одним из самых грозных осложнений является инсульт.</w:t>
      </w:r>
    </w:p>
    <w:p w:rsidR="00444AFE" w:rsidRPr="00906CAD" w:rsidRDefault="0025524E" w:rsidP="00906CA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bCs/>
          <w:sz w:val="28"/>
          <w:szCs w:val="28"/>
        </w:rPr>
        <w:t>Около 30% больных с АГ не знают ни одного признака инсульта</w:t>
      </w:r>
      <w:r w:rsidR="00906C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44AFE" w:rsidRDefault="00444AFE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</w:t>
      </w:r>
      <w:r w:rsidRPr="00444AFE">
        <w:rPr>
          <w:rFonts w:ascii="Times New Roman" w:hAnsi="Times New Roman" w:cs="Times New Roman"/>
          <w:b/>
          <w:sz w:val="28"/>
          <w:szCs w:val="28"/>
        </w:rPr>
        <w:t>симптомы инсульта</w:t>
      </w:r>
      <w:r>
        <w:rPr>
          <w:rFonts w:ascii="Times New Roman" w:hAnsi="Times New Roman" w:cs="Times New Roman"/>
          <w:sz w:val="28"/>
          <w:szCs w:val="28"/>
        </w:rPr>
        <w:t>??</w:t>
      </w:r>
    </w:p>
    <w:p w:rsidR="0025524E" w:rsidRPr="00906CAD" w:rsidRDefault="00444AFE" w:rsidP="0025524E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 xml:space="preserve">Это </w:t>
      </w:r>
      <w:r w:rsidR="00906CAD" w:rsidRPr="00906CAD">
        <w:rPr>
          <w:rFonts w:ascii="Times New Roman" w:hAnsi="Times New Roman" w:cs="Times New Roman"/>
          <w:sz w:val="28"/>
          <w:szCs w:val="28"/>
        </w:rPr>
        <w:t>в</w:t>
      </w:r>
      <w:r w:rsidR="0025524E" w:rsidRPr="00906CAD">
        <w:rPr>
          <w:rFonts w:ascii="Times New Roman" w:hAnsi="Times New Roman" w:cs="Times New Roman"/>
          <w:bCs/>
          <w:sz w:val="28"/>
          <w:szCs w:val="28"/>
        </w:rPr>
        <w:t>незапное онемение или слабость</w:t>
      </w:r>
    </w:p>
    <w:p w:rsidR="0025524E" w:rsidRPr="00906CAD" w:rsidRDefault="0025524E" w:rsidP="002552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bCs/>
          <w:sz w:val="28"/>
          <w:szCs w:val="28"/>
        </w:rPr>
        <w:t>Внезапное появление спутанности, затруднений речи или ее понимания</w:t>
      </w:r>
    </w:p>
    <w:p w:rsidR="0025524E" w:rsidRPr="00906CAD" w:rsidRDefault="0025524E" w:rsidP="0025524E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6CAD">
        <w:rPr>
          <w:rFonts w:ascii="Times New Roman" w:hAnsi="Times New Roman" w:cs="Times New Roman"/>
          <w:bCs/>
          <w:sz w:val="28"/>
          <w:szCs w:val="28"/>
        </w:rPr>
        <w:t xml:space="preserve">Внезапное нарушение зрения в одном или двух глазах. </w:t>
      </w:r>
    </w:p>
    <w:p w:rsidR="0025524E" w:rsidRPr="00906CAD" w:rsidRDefault="0025524E" w:rsidP="0025524E">
      <w:pPr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6CAD">
        <w:rPr>
          <w:rFonts w:ascii="Times New Roman" w:hAnsi="Times New Roman" w:cs="Times New Roman"/>
          <w:bCs/>
          <w:sz w:val="28"/>
          <w:szCs w:val="28"/>
        </w:rPr>
        <w:t xml:space="preserve">Внезапно возникшая сильная головная боль </w:t>
      </w:r>
    </w:p>
    <w:p w:rsidR="00906CAD" w:rsidRPr="00906CAD" w:rsidRDefault="0025524E" w:rsidP="002552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06C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</w:t>
      </w:r>
      <w:proofErr w:type="spellStart"/>
      <w:r w:rsidRPr="00906CAD">
        <w:rPr>
          <w:rFonts w:ascii="Times New Roman" w:hAnsi="Times New Roman" w:cs="Times New Roman"/>
          <w:bCs/>
          <w:sz w:val="28"/>
          <w:szCs w:val="28"/>
        </w:rPr>
        <w:t>далее-н</w:t>
      </w:r>
      <w:r w:rsidR="00AB4302" w:rsidRPr="00906CAD">
        <w:rPr>
          <w:rFonts w:ascii="Times New Roman" w:hAnsi="Times New Roman" w:cs="Times New Roman"/>
          <w:sz w:val="28"/>
          <w:szCs w:val="28"/>
        </w:rPr>
        <w:t>арушение</w:t>
      </w:r>
      <w:proofErr w:type="spellEnd"/>
      <w:r w:rsidR="00AB4302" w:rsidRPr="00906CAD">
        <w:rPr>
          <w:rFonts w:ascii="Times New Roman" w:hAnsi="Times New Roman" w:cs="Times New Roman"/>
          <w:sz w:val="28"/>
          <w:szCs w:val="28"/>
        </w:rPr>
        <w:t xml:space="preserve"> координации, потеря сознания, нарушение речи, нарушение зрения, асимметрия лица (носогубной складки, асимметрия мышечного тонуса в конечностях</w:t>
      </w:r>
      <w:r w:rsidR="00906C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4302" w:rsidRDefault="00AB4302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524E">
        <w:rPr>
          <w:rFonts w:ascii="Times New Roman" w:hAnsi="Times New Roman" w:cs="Times New Roman"/>
          <w:b/>
          <w:sz w:val="28"/>
          <w:szCs w:val="28"/>
        </w:rPr>
        <w:t xml:space="preserve">Что делать? </w:t>
      </w:r>
    </w:p>
    <w:p w:rsidR="00906CAD" w:rsidRPr="0025524E" w:rsidRDefault="00906CAD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4302" w:rsidRPr="00906CAD" w:rsidRDefault="00AB4302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 xml:space="preserve">Срочно вызвать скорую помощь, </w:t>
      </w:r>
    </w:p>
    <w:p w:rsidR="00AB4302" w:rsidRPr="00906CAD" w:rsidRDefault="00AB4302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>транспортировать только на носилках</w:t>
      </w:r>
      <w:r w:rsidR="00906CAD" w:rsidRPr="00906CAD">
        <w:rPr>
          <w:rFonts w:ascii="Times New Roman" w:hAnsi="Times New Roman" w:cs="Times New Roman"/>
          <w:sz w:val="28"/>
          <w:szCs w:val="28"/>
        </w:rPr>
        <w:t>!</w:t>
      </w:r>
    </w:p>
    <w:p w:rsidR="00AB4302" w:rsidRPr="00906CAD" w:rsidRDefault="00906CAD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>Не</w:t>
      </w:r>
      <w:r w:rsidR="00AB4302" w:rsidRPr="00906CAD">
        <w:rPr>
          <w:rFonts w:ascii="Times New Roman" w:hAnsi="Times New Roman" w:cs="Times New Roman"/>
          <w:sz w:val="28"/>
          <w:szCs w:val="28"/>
        </w:rPr>
        <w:t xml:space="preserve">обходимо оказать специализированную помощь </w:t>
      </w:r>
      <w:proofErr w:type="gramStart"/>
      <w:r w:rsidR="00AB4302" w:rsidRPr="00906CA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AB4302" w:rsidRPr="00906CAD">
        <w:rPr>
          <w:rFonts w:ascii="Times New Roman" w:hAnsi="Times New Roman" w:cs="Times New Roman"/>
          <w:sz w:val="28"/>
          <w:szCs w:val="28"/>
        </w:rPr>
        <w:t xml:space="preserve"> 3 часа, а лучше 1 час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4302" w:rsidRDefault="00AB4302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B4302" w:rsidRPr="00444AFE" w:rsidRDefault="00AB4302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случилось таких тяжких последствий, надо заниматься профилактикой. Существует:</w:t>
      </w: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09C8" w:rsidRDefault="005A09C8" w:rsidP="005A09C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профилактика АГ и др. СС заболеваний</w:t>
      </w:r>
    </w:p>
    <w:p w:rsidR="005A09C8" w:rsidRDefault="00AB4302" w:rsidP="005A09C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9C8" w:rsidRPr="00906CAD" w:rsidRDefault="00906CAD" w:rsidP="0025524E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CAD">
        <w:rPr>
          <w:rFonts w:ascii="Times New Roman" w:hAnsi="Times New Roman" w:cs="Times New Roman"/>
          <w:sz w:val="28"/>
          <w:szCs w:val="28"/>
        </w:rPr>
        <w:t>П</w:t>
      </w:r>
      <w:r w:rsidR="0025524E" w:rsidRPr="00906CAD">
        <w:rPr>
          <w:rFonts w:ascii="Times New Roman" w:hAnsi="Times New Roman" w:cs="Times New Roman"/>
          <w:sz w:val="28"/>
          <w:szCs w:val="28"/>
        </w:rPr>
        <w:t>ропаганда здорового образа жизни (борьба с гиподинамией, здоровое питание, отказ от вредных привычек)</w:t>
      </w:r>
    </w:p>
    <w:p w:rsidR="00453DEC" w:rsidRPr="005A09C8" w:rsidRDefault="0025524E" w:rsidP="0025524E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09C8">
        <w:rPr>
          <w:rFonts w:ascii="Times New Roman" w:hAnsi="Times New Roman" w:cs="Times New Roman"/>
          <w:bCs/>
          <w:iCs/>
          <w:sz w:val="28"/>
          <w:szCs w:val="28"/>
        </w:rPr>
        <w:t xml:space="preserve">Коррекция факторов риска развития АГ и </w:t>
      </w:r>
      <w:proofErr w:type="spellStart"/>
      <w:r w:rsidR="00906CAD">
        <w:rPr>
          <w:rFonts w:ascii="Times New Roman" w:hAnsi="Times New Roman" w:cs="Times New Roman"/>
          <w:bCs/>
          <w:iCs/>
          <w:sz w:val="28"/>
          <w:szCs w:val="28"/>
        </w:rPr>
        <w:t>сердечно-сосудистых</w:t>
      </w:r>
      <w:proofErr w:type="spellEnd"/>
      <w:r w:rsidR="00906CAD">
        <w:rPr>
          <w:rFonts w:ascii="Times New Roman" w:hAnsi="Times New Roman" w:cs="Times New Roman"/>
          <w:bCs/>
          <w:iCs/>
          <w:sz w:val="28"/>
          <w:szCs w:val="28"/>
        </w:rPr>
        <w:t xml:space="preserve"> заболеваний</w:t>
      </w:r>
      <w:r w:rsidRPr="005A09C8">
        <w:rPr>
          <w:rFonts w:ascii="Times New Roman" w:hAnsi="Times New Roman" w:cs="Times New Roman"/>
          <w:bCs/>
          <w:iCs/>
          <w:sz w:val="28"/>
          <w:szCs w:val="28"/>
        </w:rPr>
        <w:t xml:space="preserve"> у здоровых</w:t>
      </w:r>
      <w:r w:rsidRPr="005A09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5A09C8">
        <w:rPr>
          <w:rFonts w:ascii="Times New Roman" w:hAnsi="Times New Roman" w:cs="Times New Roman"/>
          <w:sz w:val="28"/>
          <w:szCs w:val="28"/>
        </w:rPr>
        <w:t xml:space="preserve"> нормализация массы тела, отказ от курения, ограничение потребления алкоголя, снижение потребления поваренной соли, повышение физической активности</w:t>
      </w:r>
      <w:proofErr w:type="gramEnd"/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A09C8" w:rsidRP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9C8">
        <w:rPr>
          <w:rFonts w:ascii="Times New Roman" w:hAnsi="Times New Roman" w:cs="Times New Roman"/>
          <w:b/>
          <w:sz w:val="28"/>
          <w:szCs w:val="28"/>
        </w:rPr>
        <w:t xml:space="preserve">Вторичная профилактика АГ и связанных с ней </w:t>
      </w:r>
      <w:r w:rsidR="00143B29">
        <w:rPr>
          <w:rFonts w:ascii="Times New Roman" w:hAnsi="Times New Roman" w:cs="Times New Roman"/>
          <w:b/>
          <w:sz w:val="28"/>
          <w:szCs w:val="28"/>
        </w:rPr>
        <w:t>других заболеваний и осложнений</w:t>
      </w: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53DEC" w:rsidRPr="005A09C8" w:rsidRDefault="0025524E" w:rsidP="0025524E">
      <w:pPr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9C8">
        <w:rPr>
          <w:rFonts w:ascii="Times New Roman" w:hAnsi="Times New Roman" w:cs="Times New Roman"/>
          <w:b/>
          <w:i/>
          <w:iCs/>
          <w:sz w:val="28"/>
          <w:szCs w:val="28"/>
        </w:rPr>
        <w:t>Раннее выявление АГ</w:t>
      </w:r>
      <w:r w:rsidRPr="005A09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09C8">
        <w:rPr>
          <w:rFonts w:ascii="Times New Roman" w:hAnsi="Times New Roman" w:cs="Times New Roman"/>
          <w:sz w:val="28"/>
          <w:szCs w:val="28"/>
        </w:rPr>
        <w:t>(</w:t>
      </w:r>
      <w:r w:rsidR="00906CAD">
        <w:rPr>
          <w:rFonts w:ascii="Times New Roman" w:hAnsi="Times New Roman" w:cs="Times New Roman"/>
          <w:sz w:val="28"/>
          <w:szCs w:val="28"/>
        </w:rPr>
        <w:t>профилактические медицинские осмотры, диспансеризация, регулярное измерение артериального давления</w:t>
      </w:r>
      <w:r w:rsidRPr="005A09C8">
        <w:rPr>
          <w:rFonts w:ascii="Times New Roman" w:hAnsi="Times New Roman" w:cs="Times New Roman"/>
          <w:sz w:val="28"/>
          <w:szCs w:val="28"/>
        </w:rPr>
        <w:t>)</w:t>
      </w:r>
      <w:r w:rsidRPr="005A09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3DEC" w:rsidRPr="005A09C8" w:rsidRDefault="0025524E" w:rsidP="0025524E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09C8">
        <w:rPr>
          <w:rFonts w:ascii="Times New Roman" w:hAnsi="Times New Roman" w:cs="Times New Roman"/>
          <w:b/>
          <w:i/>
          <w:iCs/>
          <w:sz w:val="28"/>
          <w:szCs w:val="28"/>
        </w:rPr>
        <w:t>Немедикаментозные</w:t>
      </w:r>
      <w:proofErr w:type="spellEnd"/>
      <w:r w:rsidRPr="005A09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методы</w:t>
      </w:r>
      <w:r w:rsidRPr="005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09C8">
        <w:rPr>
          <w:rFonts w:ascii="Times New Roman" w:hAnsi="Times New Roman" w:cs="Times New Roman"/>
          <w:sz w:val="28"/>
          <w:szCs w:val="28"/>
        </w:rPr>
        <w:t>(показаны всем пациентам с АГ, независимо от уровня риска)</w:t>
      </w:r>
    </w:p>
    <w:p w:rsidR="00453DEC" w:rsidRPr="005A09C8" w:rsidRDefault="0025524E" w:rsidP="0025524E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9C8">
        <w:rPr>
          <w:rFonts w:ascii="Times New Roman" w:hAnsi="Times New Roman" w:cs="Times New Roman"/>
          <w:b/>
          <w:i/>
          <w:iCs/>
          <w:sz w:val="28"/>
          <w:szCs w:val="28"/>
        </w:rPr>
        <w:t>Медикаментозная терапия</w:t>
      </w:r>
      <w:r w:rsidRPr="005A09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09C8">
        <w:rPr>
          <w:rFonts w:ascii="Times New Roman" w:hAnsi="Times New Roman" w:cs="Times New Roman"/>
          <w:sz w:val="28"/>
          <w:szCs w:val="28"/>
        </w:rPr>
        <w:t xml:space="preserve">(показана пациентам с высоким и очень высоким риском, а также при неэффективности </w:t>
      </w:r>
      <w:proofErr w:type="spellStart"/>
      <w:r w:rsidRPr="005A09C8">
        <w:rPr>
          <w:rFonts w:ascii="Times New Roman" w:hAnsi="Times New Roman" w:cs="Times New Roman"/>
          <w:sz w:val="28"/>
          <w:szCs w:val="28"/>
        </w:rPr>
        <w:t>немедикаментозных</w:t>
      </w:r>
      <w:proofErr w:type="spellEnd"/>
      <w:r w:rsidRPr="005A09C8">
        <w:rPr>
          <w:rFonts w:ascii="Times New Roman" w:hAnsi="Times New Roman" w:cs="Times New Roman"/>
          <w:sz w:val="28"/>
          <w:szCs w:val="28"/>
        </w:rPr>
        <w:t xml:space="preserve"> методов у пациентов с низким и средним риском)</w:t>
      </w: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A09C8" w:rsidRDefault="005A09C8" w:rsidP="005A09C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C8">
        <w:rPr>
          <w:rFonts w:ascii="Times New Roman" w:hAnsi="Times New Roman" w:cs="Times New Roman"/>
          <w:b/>
          <w:sz w:val="28"/>
          <w:szCs w:val="28"/>
        </w:rPr>
        <w:t xml:space="preserve">Обучение пациентов в школах </w:t>
      </w:r>
      <w:r w:rsidR="00906CAD">
        <w:rPr>
          <w:rFonts w:ascii="Times New Roman" w:hAnsi="Times New Roman" w:cs="Times New Roman"/>
          <w:b/>
          <w:sz w:val="28"/>
          <w:szCs w:val="28"/>
        </w:rPr>
        <w:t>артериальной гипертензии</w:t>
      </w:r>
    </w:p>
    <w:p w:rsidR="005A09C8" w:rsidRPr="005A09C8" w:rsidRDefault="005A09C8" w:rsidP="005A09C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EC" w:rsidRPr="005A09C8" w:rsidRDefault="0025524E" w:rsidP="0025524E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9C8">
        <w:rPr>
          <w:rFonts w:ascii="Times New Roman" w:hAnsi="Times New Roman" w:cs="Times New Roman"/>
          <w:bCs/>
          <w:sz w:val="28"/>
          <w:szCs w:val="28"/>
        </w:rPr>
        <w:t>Обучение методам самостоятельного измерения АД</w:t>
      </w:r>
    </w:p>
    <w:p w:rsidR="005A09C8" w:rsidRP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53DEC" w:rsidRPr="005A09C8" w:rsidRDefault="0025524E" w:rsidP="0025524E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9C8">
        <w:rPr>
          <w:rFonts w:ascii="Times New Roman" w:hAnsi="Times New Roman" w:cs="Times New Roman"/>
          <w:bCs/>
          <w:sz w:val="28"/>
          <w:szCs w:val="28"/>
        </w:rPr>
        <w:t>Разъяснение принципов здорового питания</w:t>
      </w:r>
    </w:p>
    <w:p w:rsid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53DEC" w:rsidRPr="005A09C8" w:rsidRDefault="0025524E" w:rsidP="0025524E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09C8">
        <w:rPr>
          <w:rFonts w:ascii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Pr="005A09C8">
        <w:rPr>
          <w:rFonts w:ascii="Times New Roman" w:hAnsi="Times New Roman" w:cs="Times New Roman"/>
          <w:bCs/>
          <w:sz w:val="28"/>
          <w:szCs w:val="28"/>
        </w:rPr>
        <w:t xml:space="preserve"> повышения физической активности</w:t>
      </w:r>
    </w:p>
    <w:p w:rsidR="005A09C8" w:rsidRPr="005A09C8" w:rsidRDefault="005A09C8" w:rsidP="005A09C8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A09C8" w:rsidRPr="00143B29" w:rsidRDefault="0025524E" w:rsidP="005A09C8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B29">
        <w:rPr>
          <w:rFonts w:ascii="Times New Roman" w:hAnsi="Times New Roman" w:cs="Times New Roman"/>
          <w:bCs/>
          <w:sz w:val="28"/>
          <w:szCs w:val="28"/>
        </w:rPr>
        <w:t>Отказ от курения и злоупотребления алкоголем</w:t>
      </w:r>
      <w:r w:rsidR="00906CAD" w:rsidRPr="00143B29">
        <w:rPr>
          <w:rFonts w:ascii="Times New Roman" w:hAnsi="Times New Roman" w:cs="Times New Roman"/>
          <w:bCs/>
          <w:sz w:val="28"/>
          <w:szCs w:val="28"/>
        </w:rPr>
        <w:t xml:space="preserve"> и других вредных привычек</w:t>
      </w:r>
    </w:p>
    <w:p w:rsidR="00143B29" w:rsidRPr="00143B29" w:rsidRDefault="00143B29" w:rsidP="00143B29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A09C8" w:rsidRDefault="005A09C8" w:rsidP="005A09C8">
      <w:pPr>
        <w:spacing w:line="240" w:lineRule="auto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Немедикаментозные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методы</w:t>
      </w:r>
    </w:p>
    <w:p w:rsidR="00453DEC" w:rsidRPr="00143B29" w:rsidRDefault="0025524E" w:rsidP="00143B29">
      <w:pPr>
        <w:pStyle w:val="a3"/>
        <w:numPr>
          <w:ilvl w:val="0"/>
          <w:numId w:val="35"/>
        </w:numPr>
        <w:rPr>
          <w:bCs/>
          <w:sz w:val="28"/>
          <w:szCs w:val="28"/>
        </w:rPr>
      </w:pPr>
      <w:r w:rsidRPr="00143B29">
        <w:rPr>
          <w:bCs/>
          <w:sz w:val="28"/>
          <w:szCs w:val="28"/>
        </w:rPr>
        <w:t>Прекращение курения</w:t>
      </w:r>
    </w:p>
    <w:p w:rsidR="00D23013" w:rsidRPr="005A09C8" w:rsidRDefault="00D23013" w:rsidP="005A09C8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53DEC" w:rsidRPr="00D23013" w:rsidRDefault="0025524E" w:rsidP="00143B29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9C8">
        <w:rPr>
          <w:rFonts w:ascii="Times New Roman" w:hAnsi="Times New Roman" w:cs="Times New Roman"/>
          <w:bCs/>
          <w:sz w:val="28"/>
          <w:szCs w:val="28"/>
        </w:rPr>
        <w:t xml:space="preserve">Ограничение употребления алкоголя </w:t>
      </w:r>
      <w:r w:rsidRPr="005A09C8">
        <w:rPr>
          <w:rFonts w:ascii="Times New Roman" w:hAnsi="Times New Roman" w:cs="Times New Roman"/>
          <w:bCs/>
          <w:i/>
          <w:iCs/>
          <w:sz w:val="28"/>
          <w:szCs w:val="28"/>
        </w:rPr>
        <w:t>(менее 20 мл этанола в день у мужчин и 10 мл этанола у женщин)</w:t>
      </w:r>
    </w:p>
    <w:p w:rsidR="00D23013" w:rsidRPr="005A09C8" w:rsidRDefault="00D23013" w:rsidP="00D2301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23013" w:rsidRPr="00D23013" w:rsidRDefault="0025524E" w:rsidP="00143B29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9C8">
        <w:rPr>
          <w:rFonts w:ascii="Times New Roman" w:hAnsi="Times New Roman" w:cs="Times New Roman"/>
          <w:bCs/>
          <w:sz w:val="28"/>
          <w:szCs w:val="28"/>
        </w:rPr>
        <w:t>Снижение избыточной массы тела (при ИМТ &gt;25 кг/м</w:t>
      </w:r>
      <w:proofErr w:type="gramStart"/>
      <w:r w:rsidRPr="005A09C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5A09C8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D23013" w:rsidRPr="00906CAD" w:rsidRDefault="00143B29" w:rsidP="00143B29">
      <w:pPr>
        <w:pStyle w:val="a3"/>
        <w:ind w:left="144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25524E" w:rsidRPr="00906CAD">
        <w:rPr>
          <w:bCs/>
          <w:i/>
          <w:iCs/>
          <w:sz w:val="28"/>
          <w:szCs w:val="28"/>
        </w:rPr>
        <w:t>низкокалорийная диета с низким содержанием легкоусвояемых углеводов и насыщенных жиров;</w:t>
      </w:r>
    </w:p>
    <w:p w:rsidR="00453DEC" w:rsidRPr="00906CAD" w:rsidRDefault="00143B29" w:rsidP="00143B29">
      <w:pPr>
        <w:pStyle w:val="a3"/>
        <w:ind w:left="144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25524E" w:rsidRPr="00906CAD">
        <w:rPr>
          <w:bCs/>
          <w:i/>
          <w:iCs/>
          <w:sz w:val="28"/>
          <w:szCs w:val="28"/>
        </w:rPr>
        <w:t xml:space="preserve">аэробные физические упражнения </w:t>
      </w:r>
    </w:p>
    <w:p w:rsidR="00D23013" w:rsidRDefault="00D23013" w:rsidP="00D23013">
      <w:pPr>
        <w:spacing w:line="240" w:lineRule="auto"/>
        <w:ind w:left="720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53DEC" w:rsidRPr="00D23013" w:rsidRDefault="0025524E" w:rsidP="00143B29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13">
        <w:rPr>
          <w:rFonts w:ascii="Times New Roman" w:hAnsi="Times New Roman" w:cs="Times New Roman"/>
          <w:bCs/>
          <w:sz w:val="28"/>
          <w:szCs w:val="28"/>
        </w:rPr>
        <w:t>Ограничение потребления поваренной соли:</w:t>
      </w:r>
    </w:p>
    <w:p w:rsidR="00453DEC" w:rsidRPr="00D23013" w:rsidRDefault="00143B29" w:rsidP="00143B29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25524E" w:rsidRPr="00D23013">
        <w:rPr>
          <w:rFonts w:ascii="Times New Roman" w:hAnsi="Times New Roman" w:cs="Times New Roman"/>
          <w:bCs/>
          <w:i/>
          <w:iCs/>
          <w:sz w:val="28"/>
          <w:szCs w:val="28"/>
        </w:rPr>
        <w:t>потребление менее 5 г поваренной соли в сутки</w:t>
      </w:r>
    </w:p>
    <w:p w:rsidR="00453DEC" w:rsidRPr="00D23013" w:rsidRDefault="00143B29" w:rsidP="00143B29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25524E" w:rsidRPr="00D23013">
        <w:rPr>
          <w:rFonts w:ascii="Times New Roman" w:hAnsi="Times New Roman" w:cs="Times New Roman"/>
          <w:bCs/>
          <w:i/>
          <w:iCs/>
          <w:sz w:val="28"/>
          <w:szCs w:val="28"/>
        </w:rPr>
        <w:t>замена обычной соли солью с низким содержанием натрия и другими вкусовыми добавками</w:t>
      </w:r>
    </w:p>
    <w:p w:rsidR="00453DEC" w:rsidRPr="00D23013" w:rsidRDefault="0025524E" w:rsidP="00143B29">
      <w:pPr>
        <w:numPr>
          <w:ilvl w:val="0"/>
          <w:numId w:val="3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13">
        <w:rPr>
          <w:rFonts w:ascii="Times New Roman" w:hAnsi="Times New Roman" w:cs="Times New Roman"/>
          <w:bCs/>
          <w:sz w:val="28"/>
          <w:szCs w:val="28"/>
        </w:rPr>
        <w:t>Комплексная модификация диеты:</w:t>
      </w:r>
    </w:p>
    <w:p w:rsidR="00453DEC" w:rsidRPr="00906CAD" w:rsidRDefault="00143B29" w:rsidP="00143B29">
      <w:pPr>
        <w:pStyle w:val="a3"/>
        <w:ind w:left="144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25524E" w:rsidRPr="00906CAD">
        <w:rPr>
          <w:bCs/>
          <w:i/>
          <w:iCs/>
          <w:sz w:val="28"/>
          <w:szCs w:val="28"/>
        </w:rPr>
        <w:t>увеличение потребления фруктов и овощей, рыбы и морепродуктов</w:t>
      </w:r>
    </w:p>
    <w:p w:rsidR="00453DEC" w:rsidRPr="00906CAD" w:rsidRDefault="00143B29" w:rsidP="00143B29">
      <w:pPr>
        <w:pStyle w:val="a3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- </w:t>
      </w:r>
      <w:r w:rsidR="0025524E" w:rsidRPr="00906CAD">
        <w:rPr>
          <w:bCs/>
          <w:i/>
          <w:iCs/>
          <w:sz w:val="28"/>
          <w:szCs w:val="28"/>
        </w:rPr>
        <w:t>употребление продуктов, богатых калием, магнием, кальцием</w:t>
      </w:r>
    </w:p>
    <w:p w:rsidR="00D23013" w:rsidRPr="00906CAD" w:rsidRDefault="00143B29" w:rsidP="00143B29">
      <w:pPr>
        <w:pStyle w:val="a3"/>
        <w:ind w:left="144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25524E" w:rsidRPr="00906CAD">
        <w:rPr>
          <w:bCs/>
          <w:i/>
          <w:iCs/>
          <w:sz w:val="28"/>
          <w:szCs w:val="28"/>
        </w:rPr>
        <w:t>ограничение потребления насыщенных жиров и холестерина</w:t>
      </w:r>
      <w:r w:rsidR="0025524E" w:rsidRPr="00906CAD">
        <w:rPr>
          <w:i/>
          <w:iCs/>
          <w:sz w:val="28"/>
          <w:szCs w:val="28"/>
        </w:rPr>
        <w:t xml:space="preserve"> </w:t>
      </w:r>
    </w:p>
    <w:p w:rsidR="00D23013" w:rsidRDefault="00D23013" w:rsidP="00D2301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23013" w:rsidRPr="00D23013" w:rsidRDefault="00D23013" w:rsidP="00D2301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13">
        <w:rPr>
          <w:rFonts w:ascii="Times New Roman" w:hAnsi="Times New Roman" w:cs="Times New Roman"/>
          <w:b/>
          <w:sz w:val="28"/>
          <w:szCs w:val="28"/>
        </w:rPr>
        <w:t>Медикаментозное лечение</w:t>
      </w:r>
    </w:p>
    <w:p w:rsidR="00453DEC" w:rsidRPr="00D23013" w:rsidRDefault="0025524E" w:rsidP="0025524E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3013">
        <w:rPr>
          <w:rFonts w:ascii="Times New Roman" w:hAnsi="Times New Roman" w:cs="Times New Roman"/>
          <w:bCs/>
          <w:sz w:val="28"/>
          <w:szCs w:val="28"/>
        </w:rPr>
        <w:t>диуретики</w:t>
      </w:r>
      <w:proofErr w:type="spellEnd"/>
      <w:r w:rsidRPr="00D230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DEC" w:rsidRPr="00D23013" w:rsidRDefault="0025524E" w:rsidP="0025524E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13">
        <w:rPr>
          <w:rFonts w:ascii="Times New Roman" w:hAnsi="Times New Roman" w:cs="Times New Roman"/>
          <w:bCs/>
          <w:sz w:val="28"/>
          <w:szCs w:val="28"/>
        </w:rPr>
        <w:t xml:space="preserve">β-адреноблокаторы </w:t>
      </w:r>
    </w:p>
    <w:p w:rsidR="00453DEC" w:rsidRPr="00D23013" w:rsidRDefault="0025524E" w:rsidP="0025524E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13">
        <w:rPr>
          <w:rFonts w:ascii="Times New Roman" w:hAnsi="Times New Roman" w:cs="Times New Roman"/>
          <w:bCs/>
          <w:sz w:val="28"/>
          <w:szCs w:val="28"/>
        </w:rPr>
        <w:t>антагонисты кальция</w:t>
      </w:r>
    </w:p>
    <w:p w:rsidR="00453DEC" w:rsidRPr="00D23013" w:rsidRDefault="0025524E" w:rsidP="0025524E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13">
        <w:rPr>
          <w:rFonts w:ascii="Times New Roman" w:hAnsi="Times New Roman" w:cs="Times New Roman"/>
          <w:bCs/>
          <w:sz w:val="28"/>
          <w:szCs w:val="28"/>
        </w:rPr>
        <w:t>ингибиторы  АПФ</w:t>
      </w:r>
    </w:p>
    <w:p w:rsidR="00453DEC" w:rsidRPr="00D23013" w:rsidRDefault="0025524E" w:rsidP="0025524E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3013">
        <w:rPr>
          <w:rFonts w:ascii="Times New Roman" w:hAnsi="Times New Roman" w:cs="Times New Roman"/>
          <w:bCs/>
          <w:sz w:val="28"/>
          <w:szCs w:val="28"/>
        </w:rPr>
        <w:t xml:space="preserve">α-адреноблокаторы </w:t>
      </w:r>
    </w:p>
    <w:p w:rsidR="00453DEC" w:rsidRPr="00D23013" w:rsidRDefault="0025524E" w:rsidP="0025524E">
      <w:pPr>
        <w:numPr>
          <w:ilvl w:val="0"/>
          <w:numId w:val="3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23013">
        <w:rPr>
          <w:rFonts w:ascii="Times New Roman" w:hAnsi="Times New Roman" w:cs="Times New Roman"/>
          <w:bCs/>
          <w:sz w:val="28"/>
          <w:szCs w:val="28"/>
        </w:rPr>
        <w:t>блокаторы</w:t>
      </w:r>
      <w:proofErr w:type="spellEnd"/>
      <w:r w:rsidRPr="00D23013">
        <w:rPr>
          <w:rFonts w:ascii="Times New Roman" w:hAnsi="Times New Roman" w:cs="Times New Roman"/>
          <w:bCs/>
          <w:sz w:val="28"/>
          <w:szCs w:val="28"/>
        </w:rPr>
        <w:t xml:space="preserve"> рецепторов </w:t>
      </w:r>
      <w:proofErr w:type="spellStart"/>
      <w:r w:rsidRPr="00D23013">
        <w:rPr>
          <w:rFonts w:ascii="Times New Roman" w:hAnsi="Times New Roman" w:cs="Times New Roman"/>
          <w:bCs/>
          <w:sz w:val="28"/>
          <w:szCs w:val="28"/>
        </w:rPr>
        <w:t>ангиотензина</w:t>
      </w:r>
      <w:proofErr w:type="spellEnd"/>
      <w:r w:rsidRPr="00D23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01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230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23013" w:rsidRDefault="00D23013" w:rsidP="00D2301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53DEC" w:rsidRPr="00143B29" w:rsidRDefault="0025524E" w:rsidP="00704E1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0DD6">
        <w:rPr>
          <w:rFonts w:ascii="Times New Roman" w:hAnsi="Times New Roman" w:cs="Times New Roman"/>
          <w:b/>
          <w:sz w:val="28"/>
          <w:szCs w:val="28"/>
        </w:rPr>
        <w:t xml:space="preserve">При лечении АГ следует стремиться к достижению </w:t>
      </w:r>
      <w:r w:rsidRPr="00143B2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целевого уровня АД</w:t>
      </w:r>
    </w:p>
    <w:p w:rsidR="00D23013" w:rsidRPr="00D23013" w:rsidRDefault="00FC0DD6" w:rsidP="00D2301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                      </w:t>
      </w:r>
      <w:r w:rsidR="00D23013">
        <w:rPr>
          <w:rFonts w:ascii="Times New Roman" w:hAnsi="Times New Roman" w:cs="Times New Roman"/>
          <w:sz w:val="28"/>
          <w:szCs w:val="28"/>
        </w:rPr>
        <w:t>140</w:t>
      </w:r>
      <w:r w:rsidR="00D23013" w:rsidRPr="00D23013">
        <w:rPr>
          <w:rFonts w:ascii="Times New Roman" w:hAnsi="Times New Roman" w:cs="Times New Roman"/>
          <w:sz w:val="28"/>
          <w:szCs w:val="28"/>
        </w:rPr>
        <w:t>/90</w:t>
      </w:r>
    </w:p>
    <w:p w:rsidR="00D23013" w:rsidRDefault="00D23013" w:rsidP="00D2301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диабете               130</w:t>
      </w:r>
      <w:r w:rsidRPr="00FC0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D23013" w:rsidRDefault="00D23013" w:rsidP="00D230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ХПН                    120</w:t>
      </w:r>
      <w:r w:rsidRPr="00FC0D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D23013" w:rsidRDefault="00D23013" w:rsidP="00704E14">
      <w:pPr>
        <w:rPr>
          <w:rFonts w:ascii="Times New Roman" w:hAnsi="Times New Roman" w:cs="Times New Roman"/>
          <w:b/>
          <w:sz w:val="28"/>
          <w:szCs w:val="28"/>
        </w:rPr>
      </w:pPr>
      <w:r w:rsidRPr="00D2301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04E14">
        <w:rPr>
          <w:rFonts w:ascii="Times New Roman" w:hAnsi="Times New Roman" w:cs="Times New Roman"/>
          <w:b/>
          <w:sz w:val="28"/>
          <w:szCs w:val="28"/>
        </w:rPr>
        <w:t xml:space="preserve">тактики в отношении </w:t>
      </w:r>
      <w:r w:rsidRPr="00D23013">
        <w:rPr>
          <w:rFonts w:ascii="Times New Roman" w:hAnsi="Times New Roman" w:cs="Times New Roman"/>
          <w:b/>
          <w:sz w:val="28"/>
          <w:szCs w:val="28"/>
        </w:rPr>
        <w:t>пожилых</w:t>
      </w:r>
      <w:r w:rsidR="00704E14">
        <w:rPr>
          <w:rFonts w:ascii="Times New Roman" w:hAnsi="Times New Roman" w:cs="Times New Roman"/>
          <w:b/>
          <w:sz w:val="28"/>
          <w:szCs w:val="28"/>
        </w:rPr>
        <w:t xml:space="preserve"> пациентов</w:t>
      </w:r>
    </w:p>
    <w:p w:rsidR="00D23013" w:rsidRPr="00444AFE" w:rsidRDefault="00143B29" w:rsidP="00444AF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</w:t>
      </w:r>
      <w:r w:rsidR="00D23013" w:rsidRPr="00444AFE">
        <w:rPr>
          <w:rFonts w:ascii="Times New Roman" w:hAnsi="Times New Roman" w:cs="Times New Roman"/>
          <w:sz w:val="28"/>
          <w:szCs w:val="28"/>
        </w:rPr>
        <w:t xml:space="preserve">ачинать с </w:t>
      </w:r>
      <w:proofErr w:type="spellStart"/>
      <w:r w:rsidR="00D23013" w:rsidRPr="00444AFE">
        <w:rPr>
          <w:rFonts w:ascii="Times New Roman" w:hAnsi="Times New Roman" w:cs="Times New Roman"/>
          <w:sz w:val="28"/>
          <w:szCs w:val="28"/>
        </w:rPr>
        <w:t>немедикаментозных</w:t>
      </w:r>
      <w:proofErr w:type="spellEnd"/>
      <w:r w:rsidR="00D23013" w:rsidRPr="00444AFE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444AFE" w:rsidRDefault="00444AFE" w:rsidP="00444AF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44AFE">
        <w:rPr>
          <w:rFonts w:ascii="Times New Roman" w:hAnsi="Times New Roman" w:cs="Times New Roman"/>
          <w:sz w:val="28"/>
          <w:szCs w:val="28"/>
        </w:rPr>
        <w:t>Не</w:t>
      </w:r>
      <w:r w:rsidR="00143B29">
        <w:rPr>
          <w:rFonts w:ascii="Times New Roman" w:hAnsi="Times New Roman" w:cs="Times New Roman"/>
          <w:sz w:val="28"/>
          <w:szCs w:val="28"/>
        </w:rPr>
        <w:t xml:space="preserve">льзя </w:t>
      </w:r>
      <w:r w:rsidR="00143B29" w:rsidRPr="00444AFE">
        <w:rPr>
          <w:rFonts w:ascii="Times New Roman" w:hAnsi="Times New Roman" w:cs="Times New Roman"/>
          <w:sz w:val="28"/>
          <w:szCs w:val="28"/>
        </w:rPr>
        <w:t>резко</w:t>
      </w:r>
      <w:r w:rsidRPr="00444AFE">
        <w:rPr>
          <w:rFonts w:ascii="Times New Roman" w:hAnsi="Times New Roman" w:cs="Times New Roman"/>
          <w:sz w:val="28"/>
          <w:szCs w:val="28"/>
        </w:rPr>
        <w:t xml:space="preserve"> снижать АД, т.к. высок риск </w:t>
      </w:r>
      <w:r w:rsidR="00143B2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444AFE">
        <w:rPr>
          <w:rFonts w:ascii="Times New Roman" w:hAnsi="Times New Roman" w:cs="Times New Roman"/>
          <w:sz w:val="28"/>
          <w:szCs w:val="28"/>
        </w:rPr>
        <w:t>ишемического инсульта</w:t>
      </w:r>
      <w:r w:rsidR="00143B29">
        <w:rPr>
          <w:rFonts w:ascii="Times New Roman" w:hAnsi="Times New Roman" w:cs="Times New Roman"/>
          <w:sz w:val="28"/>
          <w:szCs w:val="28"/>
        </w:rPr>
        <w:t>.</w:t>
      </w:r>
    </w:p>
    <w:p w:rsidR="00143B29" w:rsidRPr="00444AFE" w:rsidRDefault="00143B29" w:rsidP="00444AF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ухудшения состояния и развития осложнений, необходимо находиться под наблюдением участкового терапевта, при необходимости посещать врача – кардиолога и других специалистов.</w:t>
      </w:r>
    </w:p>
    <w:sectPr w:rsidR="00143B29" w:rsidRPr="00444AFE" w:rsidSect="0034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389F"/>
      </v:shape>
    </w:pict>
  </w:numPicBullet>
  <w:numPicBullet w:numPicBulletId="1">
    <w:pict>
      <v:shape id="_x0000_i1031" type="#_x0000_t75" style="width:9pt;height:9pt" o:bullet="t">
        <v:imagedata r:id="rId2" o:title="art588E"/>
      </v:shape>
    </w:pict>
  </w:numPicBullet>
  <w:abstractNum w:abstractNumId="0">
    <w:nsid w:val="04C94E76"/>
    <w:multiLevelType w:val="hybridMultilevel"/>
    <w:tmpl w:val="836AFD6E"/>
    <w:lvl w:ilvl="0" w:tplc="E7FA2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C44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0D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AB3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44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67E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42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30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88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AA0077"/>
    <w:multiLevelType w:val="hybridMultilevel"/>
    <w:tmpl w:val="F9A60610"/>
    <w:lvl w:ilvl="0" w:tplc="E182F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CD5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42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CCC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9F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E3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A0E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09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C3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3448DA"/>
    <w:multiLevelType w:val="hybridMultilevel"/>
    <w:tmpl w:val="144045B6"/>
    <w:lvl w:ilvl="0" w:tplc="ED989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2E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08B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88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7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4EB8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DCF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BA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0E2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16294C"/>
    <w:multiLevelType w:val="hybridMultilevel"/>
    <w:tmpl w:val="10528566"/>
    <w:lvl w:ilvl="0" w:tplc="19B80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9D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218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2B1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AA0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090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40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4B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C8C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3C4EEA"/>
    <w:multiLevelType w:val="hybridMultilevel"/>
    <w:tmpl w:val="3E467D90"/>
    <w:lvl w:ilvl="0" w:tplc="6EBCA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04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0B4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AA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69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69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C1D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E59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7257E9"/>
    <w:multiLevelType w:val="hybridMultilevel"/>
    <w:tmpl w:val="7D14CE86"/>
    <w:lvl w:ilvl="0" w:tplc="AAE24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A06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61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695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EE4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C50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09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6A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E46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84686D"/>
    <w:multiLevelType w:val="hybridMultilevel"/>
    <w:tmpl w:val="CB12ED62"/>
    <w:lvl w:ilvl="0" w:tplc="68B42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A26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04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C7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68A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052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2F1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275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693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8C1073"/>
    <w:multiLevelType w:val="hybridMultilevel"/>
    <w:tmpl w:val="991E7858"/>
    <w:lvl w:ilvl="0" w:tplc="325A2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A2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455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88A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4D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6AD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231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5C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4F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AB3FCB"/>
    <w:multiLevelType w:val="hybridMultilevel"/>
    <w:tmpl w:val="39D04368"/>
    <w:lvl w:ilvl="0" w:tplc="74181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E0D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AE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49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C53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83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76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A3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93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B07CCF"/>
    <w:multiLevelType w:val="hybridMultilevel"/>
    <w:tmpl w:val="A8320396"/>
    <w:lvl w:ilvl="0" w:tplc="E996B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A0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C4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F636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85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258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04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0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66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DAA3931"/>
    <w:multiLevelType w:val="hybridMultilevel"/>
    <w:tmpl w:val="B51EB788"/>
    <w:lvl w:ilvl="0" w:tplc="7B7CC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0AC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222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C50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42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471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EA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872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0A02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3023D7"/>
    <w:multiLevelType w:val="hybridMultilevel"/>
    <w:tmpl w:val="42121DEE"/>
    <w:lvl w:ilvl="0" w:tplc="ACA6D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01E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04A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A46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88D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E96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82A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AC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E3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722769"/>
    <w:multiLevelType w:val="hybridMultilevel"/>
    <w:tmpl w:val="567C39B8"/>
    <w:lvl w:ilvl="0" w:tplc="D51E9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A2D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A69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4AC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C2B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E6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6E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0D0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4F1DDE"/>
    <w:multiLevelType w:val="hybridMultilevel"/>
    <w:tmpl w:val="F7ECAA64"/>
    <w:lvl w:ilvl="0" w:tplc="57CCB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0F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2D7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002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A5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232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37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65D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8C9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5B2327F"/>
    <w:multiLevelType w:val="hybridMultilevel"/>
    <w:tmpl w:val="C29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774A"/>
    <w:multiLevelType w:val="hybridMultilevel"/>
    <w:tmpl w:val="6C30C95E"/>
    <w:lvl w:ilvl="0" w:tplc="9224D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247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A79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CA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C95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E4B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2B5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848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055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861AC7"/>
    <w:multiLevelType w:val="hybridMultilevel"/>
    <w:tmpl w:val="18A618A8"/>
    <w:lvl w:ilvl="0" w:tplc="666CC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8D6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83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C13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2C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283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68A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08D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276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B52D20"/>
    <w:multiLevelType w:val="hybridMultilevel"/>
    <w:tmpl w:val="CB2C0D46"/>
    <w:lvl w:ilvl="0" w:tplc="8EA4A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83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2B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A0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E10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C7F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EA2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295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EA5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5CC582A"/>
    <w:multiLevelType w:val="hybridMultilevel"/>
    <w:tmpl w:val="126C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7BF"/>
    <w:multiLevelType w:val="hybridMultilevel"/>
    <w:tmpl w:val="CFF46A18"/>
    <w:lvl w:ilvl="0" w:tplc="A9A8F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6D9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C2C7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853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C89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0C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E3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CF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CA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891B59"/>
    <w:multiLevelType w:val="hybridMultilevel"/>
    <w:tmpl w:val="BF54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F7B7B"/>
    <w:multiLevelType w:val="hybridMultilevel"/>
    <w:tmpl w:val="DAF47A8E"/>
    <w:lvl w:ilvl="0" w:tplc="0D62A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A70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23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6F4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ABB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871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21C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86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659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3F1458"/>
    <w:multiLevelType w:val="hybridMultilevel"/>
    <w:tmpl w:val="5E84597E"/>
    <w:lvl w:ilvl="0" w:tplc="CE66D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AAF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86E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A2E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065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00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CA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E9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CB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5B11DA2"/>
    <w:multiLevelType w:val="hybridMultilevel"/>
    <w:tmpl w:val="F934EFFA"/>
    <w:lvl w:ilvl="0" w:tplc="FD429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EBCA4">
      <w:start w:val="60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001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6EE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28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2F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413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8D2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8B8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4E774A"/>
    <w:multiLevelType w:val="hybridMultilevel"/>
    <w:tmpl w:val="3C144248"/>
    <w:lvl w:ilvl="0" w:tplc="10969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2B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80E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623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CC5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2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43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26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03B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4444BB"/>
    <w:multiLevelType w:val="hybridMultilevel"/>
    <w:tmpl w:val="10EECC86"/>
    <w:lvl w:ilvl="0" w:tplc="EA763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0FD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E32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A1C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41A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0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6A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88D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EA1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1A07A62"/>
    <w:multiLevelType w:val="hybridMultilevel"/>
    <w:tmpl w:val="A01CE892"/>
    <w:lvl w:ilvl="0" w:tplc="EB1AC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1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CF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1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2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C8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0E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2D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A28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B3657F8"/>
    <w:multiLevelType w:val="hybridMultilevel"/>
    <w:tmpl w:val="0046B83C"/>
    <w:lvl w:ilvl="0" w:tplc="60B2F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4D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C3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AF8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80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C5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6F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CB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84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BC23B7F"/>
    <w:multiLevelType w:val="hybridMultilevel"/>
    <w:tmpl w:val="6CF431C0"/>
    <w:lvl w:ilvl="0" w:tplc="F3B87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83E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693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4AB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E5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6B4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F48B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26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81D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C414CF0"/>
    <w:multiLevelType w:val="hybridMultilevel"/>
    <w:tmpl w:val="BD4222C6"/>
    <w:lvl w:ilvl="0" w:tplc="7BB67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8F7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A78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8A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C19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E9A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23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2C6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6EA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CC5E71"/>
    <w:multiLevelType w:val="hybridMultilevel"/>
    <w:tmpl w:val="B42ECCFC"/>
    <w:lvl w:ilvl="0" w:tplc="92BEE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A1F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24F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C1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890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EC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29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C3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6BF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ECD6BEE"/>
    <w:multiLevelType w:val="hybridMultilevel"/>
    <w:tmpl w:val="D14C0B7E"/>
    <w:lvl w:ilvl="0" w:tplc="30F22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E2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EF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7F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4B7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80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A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44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1082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F944FC0"/>
    <w:multiLevelType w:val="hybridMultilevel"/>
    <w:tmpl w:val="6D548720"/>
    <w:lvl w:ilvl="0" w:tplc="745A2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66A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C1B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6A3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865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0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EA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A01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E7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7513203"/>
    <w:multiLevelType w:val="hybridMultilevel"/>
    <w:tmpl w:val="BBAE8BAE"/>
    <w:lvl w:ilvl="0" w:tplc="210C0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5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60B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E25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8B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A84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CEA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09D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AFB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9E87A2B"/>
    <w:multiLevelType w:val="hybridMultilevel"/>
    <w:tmpl w:val="2F760F66"/>
    <w:lvl w:ilvl="0" w:tplc="033A0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238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E7D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8A1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F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86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3E1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EC0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E6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9"/>
  </w:num>
  <w:num w:numId="6">
    <w:abstractNumId w:val="0"/>
  </w:num>
  <w:num w:numId="7">
    <w:abstractNumId w:val="28"/>
  </w:num>
  <w:num w:numId="8">
    <w:abstractNumId w:val="16"/>
  </w:num>
  <w:num w:numId="9">
    <w:abstractNumId w:val="11"/>
  </w:num>
  <w:num w:numId="10">
    <w:abstractNumId w:val="4"/>
  </w:num>
  <w:num w:numId="11">
    <w:abstractNumId w:val="22"/>
  </w:num>
  <w:num w:numId="12">
    <w:abstractNumId w:val="34"/>
  </w:num>
  <w:num w:numId="13">
    <w:abstractNumId w:val="26"/>
  </w:num>
  <w:num w:numId="14">
    <w:abstractNumId w:val="29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0"/>
  </w:num>
  <w:num w:numId="20">
    <w:abstractNumId w:val="17"/>
  </w:num>
  <w:num w:numId="21">
    <w:abstractNumId w:val="7"/>
  </w:num>
  <w:num w:numId="22">
    <w:abstractNumId w:val="8"/>
  </w:num>
  <w:num w:numId="23">
    <w:abstractNumId w:val="24"/>
  </w:num>
  <w:num w:numId="24">
    <w:abstractNumId w:val="33"/>
  </w:num>
  <w:num w:numId="25">
    <w:abstractNumId w:val="31"/>
  </w:num>
  <w:num w:numId="26">
    <w:abstractNumId w:val="23"/>
  </w:num>
  <w:num w:numId="27">
    <w:abstractNumId w:val="30"/>
  </w:num>
  <w:num w:numId="28">
    <w:abstractNumId w:val="21"/>
  </w:num>
  <w:num w:numId="29">
    <w:abstractNumId w:val="32"/>
  </w:num>
  <w:num w:numId="30">
    <w:abstractNumId w:val="27"/>
  </w:num>
  <w:num w:numId="31">
    <w:abstractNumId w:val="12"/>
  </w:num>
  <w:num w:numId="32">
    <w:abstractNumId w:val="25"/>
  </w:num>
  <w:num w:numId="33">
    <w:abstractNumId w:val="18"/>
  </w:num>
  <w:num w:numId="34">
    <w:abstractNumId w:val="20"/>
  </w:num>
  <w:num w:numId="35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58"/>
    <w:rsid w:val="00143B29"/>
    <w:rsid w:val="0025524E"/>
    <w:rsid w:val="002F7B7D"/>
    <w:rsid w:val="0034797D"/>
    <w:rsid w:val="004365D4"/>
    <w:rsid w:val="00444AFE"/>
    <w:rsid w:val="00450A96"/>
    <w:rsid w:val="00453DEC"/>
    <w:rsid w:val="005A09C8"/>
    <w:rsid w:val="006D7926"/>
    <w:rsid w:val="00704E14"/>
    <w:rsid w:val="00854D58"/>
    <w:rsid w:val="00906CAD"/>
    <w:rsid w:val="009F3A0A"/>
    <w:rsid w:val="009F672C"/>
    <w:rsid w:val="00A749C0"/>
    <w:rsid w:val="00AB4302"/>
    <w:rsid w:val="00B25BC9"/>
    <w:rsid w:val="00D23013"/>
    <w:rsid w:val="00FC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0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9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7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4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9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6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8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0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8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05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1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8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45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6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2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6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3B18-8E74-47EF-80B1-2CE6D9CC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man6</cp:lastModifiedBy>
  <cp:revision>7</cp:revision>
  <dcterms:created xsi:type="dcterms:W3CDTF">2014-12-22T18:57:00Z</dcterms:created>
  <dcterms:modified xsi:type="dcterms:W3CDTF">2016-02-29T10:28:00Z</dcterms:modified>
</cp:coreProperties>
</file>