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7B" w:rsidRPr="0079459C" w:rsidRDefault="00137E7B" w:rsidP="00C365A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59C">
        <w:rPr>
          <w:rFonts w:ascii="Times New Roman" w:hAnsi="Times New Roman" w:cs="Times New Roman"/>
          <w:b/>
          <w:bCs/>
          <w:sz w:val="24"/>
          <w:szCs w:val="24"/>
        </w:rPr>
        <w:t>ТАБАЧНЫЙ ДЫМ – ПУТЬ К ВРОЖДЕННЫМ ЗАБОЛЕВАНИЯМ!</w:t>
      </w:r>
    </w:p>
    <w:p w:rsidR="00137E7B" w:rsidRPr="0079459C" w:rsidRDefault="00137E7B" w:rsidP="007945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E7B" w:rsidRPr="0079459C" w:rsidRDefault="00137E7B" w:rsidP="007945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7E7B" w:rsidRPr="0079459C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kak-vliyaet-kurenie-beremennost.jpg" style="position:absolute;left:0;text-align:left;margin-left:26.45pt;margin-top:43.6pt;width:221.95pt;height:241.1pt;z-index:251658240;visibility:visible">
            <v:imagedata r:id="rId4" o:title=""/>
            <w10:wrap type="square"/>
          </v:shape>
        </w:pict>
      </w:r>
      <w:r w:rsidRPr="0079459C">
        <w:rPr>
          <w:rFonts w:ascii="Times New Roman" w:hAnsi="Times New Roman" w:cs="Times New Roman"/>
          <w:sz w:val="24"/>
          <w:szCs w:val="24"/>
        </w:rPr>
        <w:t xml:space="preserve">Не все беременные реально представляют риск для их будущего ребенка от пассивного и активного курения. Многие </w:t>
      </w:r>
      <w:r>
        <w:rPr>
          <w:rFonts w:ascii="Times New Roman" w:hAnsi="Times New Roman" w:cs="Times New Roman"/>
          <w:sz w:val="24"/>
          <w:szCs w:val="24"/>
        </w:rPr>
        <w:t>себя оправдывают и считают, что резкий</w:t>
      </w:r>
      <w:r w:rsidRPr="0079459C">
        <w:rPr>
          <w:rFonts w:ascii="Times New Roman" w:hAnsi="Times New Roman" w:cs="Times New Roman"/>
          <w:sz w:val="24"/>
          <w:szCs w:val="24"/>
        </w:rPr>
        <w:t xml:space="preserve"> отказ от сигарет вреден для ребенка или существуют безопасные дозы</w:t>
      </w:r>
      <w:r w:rsidRPr="00794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9459C">
        <w:rPr>
          <w:rFonts w:ascii="Times New Roman" w:hAnsi="Times New Roman" w:cs="Times New Roman"/>
          <w:sz w:val="24"/>
          <w:szCs w:val="24"/>
        </w:rPr>
        <w:t>никотина</w:t>
      </w:r>
      <w:r w:rsidRPr="0079459C">
        <w:rPr>
          <w:rFonts w:ascii="Times New Roman" w:hAnsi="Times New Roman" w:cs="Times New Roman"/>
          <w:b/>
          <w:bCs/>
          <w:sz w:val="24"/>
          <w:szCs w:val="24"/>
        </w:rPr>
        <w:t>.  Можно не быть ученым или врачом,</w:t>
      </w:r>
      <w:r w:rsidRPr="0079459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459C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чтобы понимать, что курение и беременность – понятия абсолютно несовместимые и </w:t>
      </w:r>
      <w:r w:rsidRPr="0079459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недопустимые</w:t>
      </w:r>
      <w:r w:rsidRPr="0079459C">
        <w:rPr>
          <w:rFonts w:ascii="Times New Roman" w:hAnsi="Times New Roman" w:cs="Times New Roman"/>
          <w:sz w:val="24"/>
          <w:szCs w:val="24"/>
        </w:rPr>
        <w:t>. Эта пагубная привычка не только сказывается на развитии ребенка, повышает риск возникновения многих заболеваний, но и угрожает жизни будущего малыша.</w:t>
      </w:r>
      <w:r w:rsidRPr="00794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9459C">
        <w:rPr>
          <w:rFonts w:ascii="Times New Roman" w:hAnsi="Times New Roman" w:cs="Times New Roman"/>
          <w:sz w:val="24"/>
          <w:szCs w:val="24"/>
        </w:rPr>
        <w:t>Никотиновая зависимость</w:t>
      </w:r>
      <w:r w:rsidRPr="00794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9459C">
        <w:rPr>
          <w:rFonts w:ascii="Times New Roman" w:hAnsi="Times New Roman" w:cs="Times New Roman"/>
          <w:sz w:val="24"/>
          <w:szCs w:val="24"/>
        </w:rPr>
        <w:t>угрожает и здоровью матери – может вызывать тяжелейшие осложнения в течении беременности и родов. При курении сигареты в дыхательные пути попадает много окисных веществ – бензопирен, угарный газ, радиоактивные изотопы. В организме мамы и ребенка образуются ядовитые продукты – результат распада табачных ингредиентов. Как известно, основным компонентом табака является никотин. Никотин быстро проникает через плаценту, иногда концентрация данного вещества у плода выше, чем в крови матери. Все ядовитые продукты, попадающие в организм с табачным дымом, вторгаются в процесс внутриутробного развития плода и оказывают на него самое негативное влияние с необратимыми последствиями в будущем.</w:t>
      </w:r>
    </w:p>
    <w:p w:rsidR="00137E7B" w:rsidRPr="0079459C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59C">
        <w:rPr>
          <w:rFonts w:ascii="Times New Roman" w:hAnsi="Times New Roman" w:cs="Times New Roman"/>
          <w:sz w:val="24"/>
          <w:szCs w:val="24"/>
        </w:rPr>
        <w:tab/>
        <w:t xml:space="preserve">После того, как мать выкурит сигарету, в кровеносных сосудах плаценты появляются спазмы, таким образом, плод вынужден будет находиться на легком кислородном голодании от двух до четырех минут. Если женщина курит постоянно, плод будет находиться в состоянии хронического кислородного голодания. Эти </w:t>
      </w:r>
      <w:r w:rsidRPr="0079459C">
        <w:rPr>
          <w:rFonts w:ascii="Times New Roman" w:hAnsi="Times New Roman" w:cs="Times New Roman"/>
          <w:b/>
          <w:bCs/>
          <w:sz w:val="24"/>
          <w:szCs w:val="24"/>
        </w:rPr>
        <w:t>неблагоприятные факторы</w:t>
      </w:r>
      <w:r w:rsidRPr="0079459C">
        <w:rPr>
          <w:rFonts w:ascii="Times New Roman" w:hAnsi="Times New Roman" w:cs="Times New Roman"/>
          <w:sz w:val="24"/>
          <w:szCs w:val="24"/>
        </w:rPr>
        <w:t xml:space="preserve"> являются одной из </w:t>
      </w:r>
      <w:r w:rsidRPr="0079459C">
        <w:rPr>
          <w:rFonts w:ascii="Times New Roman" w:hAnsi="Times New Roman" w:cs="Times New Roman"/>
          <w:b/>
          <w:bCs/>
          <w:sz w:val="24"/>
          <w:szCs w:val="24"/>
        </w:rPr>
        <w:t>основных причин задержки</w:t>
      </w:r>
      <w:r w:rsidRPr="0079459C">
        <w:rPr>
          <w:rFonts w:ascii="Times New Roman" w:hAnsi="Times New Roman" w:cs="Times New Roman"/>
          <w:sz w:val="24"/>
          <w:szCs w:val="24"/>
        </w:rPr>
        <w:t xml:space="preserve"> </w:t>
      </w:r>
      <w:r w:rsidRPr="0079459C">
        <w:rPr>
          <w:rFonts w:ascii="Times New Roman" w:hAnsi="Times New Roman" w:cs="Times New Roman"/>
          <w:b/>
          <w:bCs/>
          <w:sz w:val="24"/>
          <w:szCs w:val="24"/>
        </w:rPr>
        <w:t>внутриутробного развития плода</w:t>
      </w:r>
      <w:r w:rsidRPr="0079459C">
        <w:rPr>
          <w:rFonts w:ascii="Times New Roman" w:hAnsi="Times New Roman" w:cs="Times New Roman"/>
          <w:sz w:val="24"/>
          <w:szCs w:val="24"/>
        </w:rPr>
        <w:t>. Исследования показали, что у курящих женщин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459C">
        <w:rPr>
          <w:rFonts w:ascii="Times New Roman" w:hAnsi="Times New Roman" w:cs="Times New Roman"/>
          <w:sz w:val="24"/>
          <w:szCs w:val="24"/>
        </w:rPr>
        <w:t xml:space="preserve"> такой диагноз устанавливают в два раза чаще, чем у тех, кто не курит во время беременности.</w:t>
      </w:r>
    </w:p>
    <w:p w:rsidR="00137E7B" w:rsidRPr="0079459C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59C">
        <w:rPr>
          <w:rFonts w:ascii="Times New Roman" w:hAnsi="Times New Roman" w:cs="Times New Roman"/>
          <w:sz w:val="24"/>
          <w:szCs w:val="24"/>
        </w:rPr>
        <w:tab/>
        <w:t>Курение блокирует поступление крови к мозгу малыша. Возникает большая вероятность рождения ребенка с нарушением психики или с врожденными аномалиями нервной системы. У курящей женщины есть риск родить ребенка с синдромом гиперактивности или синдромом дефицита внимания. Уже в раннем возрасте в поведении таких детей присутствует повышенная раздражительность и импульсивность, наблюдается слабая интеллектуальное развитие.</w:t>
      </w:r>
    </w:p>
    <w:p w:rsidR="00137E7B" w:rsidRPr="0079459C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59C">
        <w:rPr>
          <w:rFonts w:ascii="Times New Roman" w:hAnsi="Times New Roman" w:cs="Times New Roman"/>
          <w:sz w:val="24"/>
          <w:szCs w:val="24"/>
        </w:rPr>
        <w:tab/>
        <w:t xml:space="preserve">Ребенок, родившийся у курящей матери, страдает ослабленным иммунитетом. Он более восприимчив к респираторным заболеваниям и склонен к болезням дыхательных путей. Эти дети, попадают в группу риска и в будущем более подвержены таким заболевания как ожирение или диабет. Медицинскими исследованиями доказано, что риск заболевания сахарных диабетом у малышей, чьи мамы во время беременности выкуривали до 10 сигарет в день, возникает более, чем в 4 раза. Если же количество выкуренных сигарет превышало 10, риск заболевания увеличивался в 6 раз. Ожирение у детей курящих матерей на 35-38% выше в сравнении с детьми, некурящих женщин. </w:t>
      </w:r>
    </w:p>
    <w:p w:rsidR="00137E7B" w:rsidRPr="0079459C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59C">
        <w:rPr>
          <w:rFonts w:ascii="Times New Roman" w:hAnsi="Times New Roman" w:cs="Times New Roman"/>
          <w:sz w:val="24"/>
          <w:szCs w:val="24"/>
        </w:rPr>
        <w:tab/>
        <w:t xml:space="preserve">Довольно часто результатом курения во время беременности являются </w:t>
      </w:r>
      <w:r w:rsidRPr="004746FC">
        <w:rPr>
          <w:rFonts w:ascii="Times New Roman" w:hAnsi="Times New Roman" w:cs="Times New Roman"/>
          <w:b/>
          <w:bCs/>
          <w:sz w:val="24"/>
          <w:szCs w:val="24"/>
        </w:rPr>
        <w:t>преждевременные роды.</w:t>
      </w:r>
      <w:r w:rsidRPr="0079459C">
        <w:rPr>
          <w:rFonts w:ascii="Times New Roman" w:hAnsi="Times New Roman" w:cs="Times New Roman"/>
          <w:sz w:val="24"/>
          <w:szCs w:val="24"/>
        </w:rPr>
        <w:t xml:space="preserve"> Так как никотин вызывает сжатие гладкой мускулатуры внутренних органов, включая матку.</w:t>
      </w:r>
    </w:p>
    <w:p w:rsidR="00137E7B" w:rsidRPr="0079459C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59C">
        <w:rPr>
          <w:rFonts w:ascii="Times New Roman" w:hAnsi="Times New Roman" w:cs="Times New Roman"/>
          <w:sz w:val="24"/>
          <w:szCs w:val="24"/>
        </w:rPr>
        <w:tab/>
        <w:t xml:space="preserve">Вредные вещества,  входящие в состав табачного дыма оказываются губительное воздействие на зародыш в течение первых трех месяцев его развития. Это может привести к неправильному формирования и развитию некоторых органов у плода, то есть к деформации или уродству, которое встречается в два раза чаще, если будущая мать курит. </w:t>
      </w:r>
    </w:p>
    <w:p w:rsidR="00137E7B" w:rsidRPr="0079459C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59C">
        <w:rPr>
          <w:rFonts w:ascii="Times New Roman" w:hAnsi="Times New Roman" w:cs="Times New Roman"/>
          <w:sz w:val="24"/>
          <w:szCs w:val="24"/>
        </w:rPr>
        <w:tab/>
        <w:t>Возможность формирования пороков развития зависит от сроков воздействия токсических веществ. Максимальные нарушения произойдут в тех органах, которые в момент воздействия находились в стадии закладки и активного развития с образованием структуры, присущей этим органам. Например, на седьмой неделе развиваются пищевод, трахея, передняя стенка живота, закладывается корковая часть надпочечников, интенсивно развивается головной мозг. На восьмой неделе продолжается формирование сердца – совершенствуются перегородки между его отделами, улучшается сообщение сердца с крупными кровеносными сосудами. Таким образом, врожденные пороки сердца могут закладываться именно в этом периоде развития. На 26% выше риск у курящей матери появления ребенка с врожденным косоглазием. Подобные процессы во всех органах и системах происходят в первом триместре беременности и ведут к врожденным порокам сердца, расщелинам губы и неба, деформациям конечностей, поликистозу почек, деформации черепа и др. Поэтому, чем раньше произойдет отказ от курения, тем меньше риск формирования пороков у ребенка.</w:t>
      </w:r>
    </w:p>
    <w:p w:rsidR="00137E7B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59C">
        <w:rPr>
          <w:rFonts w:ascii="Times New Roman" w:hAnsi="Times New Roman" w:cs="Times New Roman"/>
          <w:sz w:val="24"/>
          <w:szCs w:val="24"/>
        </w:rPr>
        <w:t>Стресс и раздражительность значительно меньше скажутся на плоде, чем 4500 ядовитых веществ, находящихся в табачном дыме. Отказавшись от сигарет, будущая мать никогда не узнает на практике, как влияет курение на беременности как влияет курение на плод, и родит здорового и крепкого малыша!</w:t>
      </w:r>
    </w:p>
    <w:p w:rsidR="00137E7B" w:rsidRDefault="00137E7B" w:rsidP="0079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7E7B" w:rsidRPr="00C74A41" w:rsidRDefault="00137E7B" w:rsidP="00C74A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A41">
        <w:rPr>
          <w:rFonts w:ascii="Times New Roman" w:hAnsi="Times New Roman" w:cs="Times New Roman"/>
          <w:b/>
          <w:bCs/>
          <w:sz w:val="28"/>
          <w:szCs w:val="28"/>
        </w:rPr>
        <w:t>Откажитесь от сигареты и Ваш малыш будет здоров!</w:t>
      </w:r>
    </w:p>
    <w:p w:rsidR="00137E7B" w:rsidRPr="00C74A41" w:rsidRDefault="00137E7B" w:rsidP="00C74A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E7B" w:rsidRDefault="00137E7B" w:rsidP="00C365A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365AE">
        <w:rPr>
          <w:rFonts w:ascii="Times New Roman" w:hAnsi="Times New Roman" w:cs="Times New Roman"/>
          <w:sz w:val="24"/>
          <w:szCs w:val="24"/>
        </w:rPr>
        <w:t xml:space="preserve">Детское поликлиническое отделение №12 </w:t>
      </w:r>
    </w:p>
    <w:p w:rsidR="00137E7B" w:rsidRPr="00C365AE" w:rsidRDefault="00137E7B" w:rsidP="00C365A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365AE">
        <w:rPr>
          <w:rFonts w:ascii="Times New Roman" w:hAnsi="Times New Roman" w:cs="Times New Roman"/>
          <w:sz w:val="24"/>
          <w:szCs w:val="24"/>
        </w:rPr>
        <w:t>СПб ГБУЗ Городская поликлиника№37</w:t>
      </w:r>
    </w:p>
    <w:p w:rsidR="00137E7B" w:rsidRPr="00C365AE" w:rsidRDefault="00137E7B" w:rsidP="00C365A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365AE">
        <w:rPr>
          <w:rFonts w:ascii="Times New Roman" w:hAnsi="Times New Roman" w:cs="Times New Roman"/>
          <w:sz w:val="24"/>
          <w:szCs w:val="24"/>
        </w:rPr>
        <w:t>Врач неонатолог Климова Е.Н.</w:t>
      </w:r>
    </w:p>
    <w:p w:rsidR="00137E7B" w:rsidRPr="00C74A41" w:rsidRDefault="00137E7B" w:rsidP="00C74A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E7B" w:rsidRDefault="00137E7B" w:rsidP="0032641B">
      <w:pPr>
        <w:ind w:firstLine="708"/>
        <w:rPr>
          <w:color w:val="000000"/>
        </w:rPr>
      </w:pPr>
    </w:p>
    <w:p w:rsidR="00137E7B" w:rsidRPr="0032641B" w:rsidRDefault="00137E7B" w:rsidP="0032641B">
      <w:pPr>
        <w:ind w:firstLine="708"/>
      </w:pPr>
    </w:p>
    <w:p w:rsidR="00137E7B" w:rsidRDefault="00137E7B"/>
    <w:sectPr w:rsidR="00137E7B" w:rsidSect="00C2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0B"/>
    <w:rsid w:val="0006440B"/>
    <w:rsid w:val="00137E7B"/>
    <w:rsid w:val="002142F0"/>
    <w:rsid w:val="0032641B"/>
    <w:rsid w:val="004746FC"/>
    <w:rsid w:val="005877CD"/>
    <w:rsid w:val="00602461"/>
    <w:rsid w:val="006425EB"/>
    <w:rsid w:val="0079459C"/>
    <w:rsid w:val="00890CB3"/>
    <w:rsid w:val="00C005DA"/>
    <w:rsid w:val="00C256F5"/>
    <w:rsid w:val="00C365AE"/>
    <w:rsid w:val="00C74A41"/>
    <w:rsid w:val="00D94312"/>
    <w:rsid w:val="00E9722C"/>
    <w:rsid w:val="00F3215F"/>
    <w:rsid w:val="00F9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F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2641B"/>
  </w:style>
  <w:style w:type="character" w:styleId="Hyperlink">
    <w:name w:val="Hyperlink"/>
    <w:basedOn w:val="DefaultParagraphFont"/>
    <w:uiPriority w:val="99"/>
    <w:semiHidden/>
    <w:rsid w:val="0032641B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26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3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1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9459C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729</Words>
  <Characters>4160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-</cp:lastModifiedBy>
  <cp:revision>9</cp:revision>
  <dcterms:created xsi:type="dcterms:W3CDTF">2016-10-31T18:08:00Z</dcterms:created>
  <dcterms:modified xsi:type="dcterms:W3CDTF">2016-11-16T10:19:00Z</dcterms:modified>
</cp:coreProperties>
</file>