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8C" w:rsidRPr="00E319D2" w:rsidRDefault="00D30A8C" w:rsidP="00E319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19D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ВИРУСНЫЙ ГЕПАТИТ «А»</w:t>
      </w:r>
    </w:p>
    <w:p w:rsidR="00D30A8C" w:rsidRPr="00E319D2" w:rsidRDefault="00D30A8C" w:rsidP="00E319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Гепатит А или болезнь Боткина</w:t>
      </w:r>
      <w:r w:rsidRPr="00E319D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острое вирусное заболевание печени, которое проявляется желтухой и интоксикацией. Гепатит А передается фекально-оральным путем, поэтому его еще называют «болезнью грязных рук».</w:t>
      </w: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По сравнению с другими гепатитами (В, С, Е), эта болезнь считается самой доброкачественной. В отличие от них гепатит А не вызывает хронических поражений.</w:t>
      </w: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Вирусным гепатитом А болеют люди всех возрастов, но чаще – дети и подростки.</w:t>
      </w: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 С пищей вирус попадает на слизистую оболочку рта и кишечника. Оттуда он проникает в кровяное русло и в печеночные клетки, которые гибнут, а вирус переселяется в соседние клетки.</w:t>
      </w: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319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Механизм передачи – фекально-оральный</w:t>
      </w: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Больной человек выделяет с калом в окружающую среду огромное количество вирусов. Они могут попасть в воду, на продукты питания, предметы быта. </w:t>
      </w: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319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Заразиться гепатитом А можно в таких ситуациях</w:t>
      </w:r>
    </w:p>
    <w:p w:rsidR="00D30A8C" w:rsidRPr="00E319D2" w:rsidRDefault="00D30A8C" w:rsidP="00E319D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1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Купание в загрязненных бассейнах и водоемах. Вирус попадает в рот с водой.</w:t>
      </w:r>
    </w:p>
    <w:p w:rsidR="00D30A8C" w:rsidRPr="00E319D2" w:rsidRDefault="00D30A8C" w:rsidP="00E319D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1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Употребление в пищу загрязненных продуктов. Часто это ягоды, для удобрения которых использовались фекалии человека.</w:t>
      </w:r>
    </w:p>
    <w:p w:rsidR="00D30A8C" w:rsidRPr="00E319D2" w:rsidRDefault="00D30A8C" w:rsidP="00E319D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1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Употребление в пищу сырых моллюсков и мидий из загрязненных водоемов, на которых может длительно сохраняться возбудитель болезни.</w:t>
      </w:r>
    </w:p>
    <w:p w:rsidR="00D30A8C" w:rsidRPr="00E319D2" w:rsidRDefault="00D30A8C" w:rsidP="00E319D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1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использовании плохо очищенной воды. Зараженную воду опасно не только пить, но и использовать  для мытья рук и посуды.</w:t>
      </w:r>
    </w:p>
    <w:p w:rsidR="00D30A8C" w:rsidRPr="00E319D2" w:rsidRDefault="00D30A8C" w:rsidP="00E319D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1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совместном проживании с больным заражение происходит через предметы обихода (дверные ручки, полотенца, игрушки).</w:t>
      </w: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319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Признаки заболевания</w:t>
      </w:r>
    </w:p>
    <w:p w:rsidR="00D30A8C" w:rsidRPr="00E319D2" w:rsidRDefault="00D30A8C" w:rsidP="00E319D2">
      <w:pPr>
        <w:numPr>
          <w:ilvl w:val="0"/>
          <w:numId w:val="10"/>
        </w:numPr>
        <w:tabs>
          <w:tab w:val="clear" w:pos="720"/>
          <w:tab w:val="num" w:pos="540"/>
        </w:tabs>
        <w:spacing w:after="0" w:line="240" w:lineRule="auto"/>
        <w:ind w:left="0" w:firstLine="1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слабость, сонливость</w:t>
      </w:r>
    </w:p>
    <w:p w:rsidR="00D30A8C" w:rsidRPr="00E319D2" w:rsidRDefault="00D30A8C" w:rsidP="00E319D2">
      <w:pPr>
        <w:numPr>
          <w:ilvl w:val="0"/>
          <w:numId w:val="10"/>
        </w:numPr>
        <w:tabs>
          <w:tab w:val="clear" w:pos="720"/>
          <w:tab w:val="num" w:pos="540"/>
        </w:tabs>
        <w:spacing w:after="0" w:line="240" w:lineRule="auto"/>
        <w:ind w:left="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боли в правом подреберье, потеря аппетита</w:t>
      </w:r>
    </w:p>
    <w:p w:rsidR="00D30A8C" w:rsidRPr="00E319D2" w:rsidRDefault="00D30A8C" w:rsidP="00E319D2">
      <w:pPr>
        <w:numPr>
          <w:ilvl w:val="0"/>
          <w:numId w:val="10"/>
        </w:numPr>
        <w:tabs>
          <w:tab w:val="clear" w:pos="720"/>
          <w:tab w:val="num" w:pos="540"/>
        </w:tabs>
        <w:spacing w:after="0" w:line="240" w:lineRule="auto"/>
        <w:ind w:left="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тошнота, рвота</w:t>
      </w:r>
    </w:p>
    <w:p w:rsidR="00D30A8C" w:rsidRPr="00E319D2" w:rsidRDefault="00D30A8C" w:rsidP="00E319D2">
      <w:pPr>
        <w:numPr>
          <w:ilvl w:val="0"/>
          <w:numId w:val="10"/>
        </w:numPr>
        <w:tabs>
          <w:tab w:val="clear" w:pos="720"/>
          <w:tab w:val="num" w:pos="540"/>
        </w:tabs>
        <w:spacing w:after="0" w:line="240" w:lineRule="auto"/>
        <w:ind w:left="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желтушность кожи и склер (встречаются и безжелтушные формы) </w:t>
      </w:r>
    </w:p>
    <w:p w:rsidR="00D30A8C" w:rsidRPr="00E319D2" w:rsidRDefault="00D30A8C" w:rsidP="00E319D2">
      <w:pPr>
        <w:numPr>
          <w:ilvl w:val="0"/>
          <w:numId w:val="10"/>
        </w:numPr>
        <w:tabs>
          <w:tab w:val="clear" w:pos="720"/>
          <w:tab w:val="num" w:pos="540"/>
        </w:tabs>
        <w:spacing w:after="0" w:line="240" w:lineRule="auto"/>
        <w:ind w:left="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темный цвет мочи, светлый стул</w:t>
      </w:r>
    </w:p>
    <w:p w:rsidR="00D30A8C" w:rsidRPr="00E319D2" w:rsidRDefault="00D30A8C" w:rsidP="00E319D2">
      <w:pPr>
        <w:numPr>
          <w:ilvl w:val="0"/>
          <w:numId w:val="10"/>
        </w:numPr>
        <w:tabs>
          <w:tab w:val="clear" w:pos="720"/>
          <w:tab w:val="num" w:pos="540"/>
        </w:tabs>
        <w:spacing w:after="0" w:line="240" w:lineRule="auto"/>
        <w:ind w:left="0"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зачастую гепатит начинается с симптомов ОРЗ (повышение температуры тела, ломота в мышцах, головная боль, насморк)</w:t>
      </w: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E319D2">
          <w:rPr>
            <w:rFonts w:ascii="Times New Roman" w:hAnsi="Times New Roman"/>
            <w:color w:val="008396"/>
            <w:sz w:val="24"/>
            <w:szCs w:val="24"/>
          </w:rPr>
          <w:fldChar w:fldCharType="begin"/>
        </w:r>
        <w:r w:rsidRPr="00E319D2">
          <w:rPr>
            <w:rFonts w:ascii="Times New Roman" w:hAnsi="Times New Roman"/>
            <w:color w:val="008396"/>
            <w:sz w:val="24"/>
            <w:szCs w:val="24"/>
          </w:rPr>
          <w:instrText xml:space="preserve"> INCLUDEPICTURE  "https://cdn.fishki.net/upload/post/2016/07/24/2022026/gepatit.png" \* MERGEFORMATINET </w:instrText>
        </w:r>
        <w:r w:rsidRPr="00E319D2">
          <w:rPr>
            <w:rFonts w:ascii="Times New Roman" w:hAnsi="Times New Roman"/>
            <w:color w:val="008396"/>
            <w:sz w:val="24"/>
            <w:szCs w:val="24"/>
          </w:rPr>
          <w:fldChar w:fldCharType="separate"/>
        </w:r>
        <w:r w:rsidRPr="00E319D2">
          <w:rPr>
            <w:rFonts w:ascii="Times New Roman" w:hAnsi="Times New Roman"/>
            <w:color w:val="008396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Желтушность склер при гепатите: медицина инфекционныеболезни, факты" href="https://cdn.fishki.net/upload/post/2016/07/24/2022026/gepatit.pn" style="width:178.5pt;height:119.25pt" o:button="t">
              <v:imagedata r:id="rId6" r:href="rId7"/>
            </v:shape>
          </w:pict>
        </w:r>
        <w:r w:rsidRPr="00E319D2">
          <w:rPr>
            <w:rFonts w:ascii="Times New Roman" w:hAnsi="Times New Roman"/>
            <w:color w:val="008396"/>
            <w:sz w:val="24"/>
            <w:szCs w:val="24"/>
          </w:rPr>
          <w:fldChar w:fldCharType="end"/>
        </w:r>
      </w:hyperlink>
      <w:r w:rsidRPr="00E319D2">
        <w:rPr>
          <w:rFonts w:ascii="Times New Roman" w:hAnsi="Times New Roman"/>
          <w:color w:val="008396"/>
          <w:sz w:val="24"/>
          <w:szCs w:val="24"/>
        </w:rPr>
        <w:fldChar w:fldCharType="begin"/>
      </w:r>
      <w:r w:rsidRPr="00E319D2">
        <w:rPr>
          <w:rFonts w:ascii="Times New Roman" w:hAnsi="Times New Roman"/>
          <w:color w:val="008396"/>
          <w:sz w:val="24"/>
          <w:szCs w:val="24"/>
        </w:rPr>
        <w:instrText xml:space="preserve"> INCLUDEPICTURE  "https://cdn.fishki.net/upload/post/2016/07/24/2022026/img-20141020203740-901.jpg" \* MERGEFORMATINET </w:instrText>
      </w:r>
      <w:r w:rsidRPr="00E319D2">
        <w:rPr>
          <w:rFonts w:ascii="Times New Roman" w:hAnsi="Times New Roman"/>
          <w:color w:val="008396"/>
          <w:sz w:val="24"/>
          <w:szCs w:val="24"/>
        </w:rPr>
        <w:fldChar w:fldCharType="separate"/>
      </w:r>
      <w:r w:rsidRPr="00E319D2">
        <w:rPr>
          <w:rFonts w:ascii="Times New Roman" w:hAnsi="Times New Roman"/>
          <w:color w:val="008396"/>
          <w:sz w:val="24"/>
          <w:szCs w:val="24"/>
        </w:rPr>
        <w:pict>
          <v:shape id="_x0000_i1026" type="#_x0000_t75" alt="Желтушность кожных покровов при гепатите медицина инфекционныеболезни, факты" href="https://cdn.fishki.net/upload/post/2016/07/24/2022026/img-20141020203740-901.jp" style="width:213pt;height:120pt" o:button="t">
            <v:imagedata r:id="rId8" r:href="rId9"/>
          </v:shape>
        </w:pict>
      </w:r>
      <w:r w:rsidRPr="00E319D2">
        <w:rPr>
          <w:rFonts w:ascii="Times New Roman" w:hAnsi="Times New Roman"/>
          <w:color w:val="008396"/>
          <w:sz w:val="24"/>
          <w:szCs w:val="24"/>
        </w:rPr>
        <w:fldChar w:fldCharType="end"/>
      </w:r>
    </w:p>
    <w:p w:rsidR="00D30A8C" w:rsidRPr="00E319D2" w:rsidRDefault="00D30A8C" w:rsidP="00E31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19D2">
        <w:rPr>
          <w:rFonts w:ascii="Times New Roman" w:hAnsi="Times New Roman"/>
          <w:sz w:val="24"/>
          <w:szCs w:val="24"/>
        </w:rPr>
        <w:t xml:space="preserve">            </w:t>
      </w: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319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 появлении первых признаков болезни необходимо сразу обратиться к врачу! Самолечение, учитывая опасность заболевания - недопустимо!</w:t>
      </w: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319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Профилактика вирусного гепатита А</w:t>
      </w: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соблюдайте правила личной гигиены – тщательно мойте руки с мылом после возвращения домой с улицы, перед едой и после посещения туалета;</w:t>
      </w: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 употребляйте воду из случайных водоисточников, пейте воду только кипяченой;</w:t>
      </w: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 заглатывайте воду при купании в открытых водоемах;</w:t>
      </w: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тщательно мойте овощи, фрукты и ягоды перед употреблением;</w:t>
      </w: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домашних условиях соблюдайте правила гигиены при приготовлении горячих и холодных блюд; сырые продукты и готовую пищу следует хранить раздельно;</w:t>
      </w: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тщательно прожаривайте и проваривайте продукты.</w:t>
      </w: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Самым эффективным способом профилактики вирусного гепатита А</w:t>
      </w: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19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является вакцинация</w:t>
      </w: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 ответ на введение вакцины организм вырабатывает специфические антитела. Поэтому если происходит заражение, то болезнь не развивается – антитела быстро обезвреживают вирусы. </w:t>
      </w: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Введение вакцины рекомендовано людям, находящимся в группе риска:</w:t>
      </w: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путешественникам, отбывающим в страны с низким уровнем гигиены;</w:t>
      </w: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военнослужащим, длительное время пребывающим в полевых условиях;</w:t>
      </w: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работникам предприятий пищевой промышленности и заведений общественного питания.</w:t>
      </w: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E319D2">
          <w:rPr>
            <w:rFonts w:ascii="Times New Roman" w:hAnsi="Times New Roman" w:cs="Times New Roman"/>
            <w:noProof/>
            <w:color w:val="0066FF"/>
            <w:sz w:val="24"/>
            <w:szCs w:val="24"/>
            <w:lang w:eastAsia="ru-RU"/>
          </w:rPr>
          <w:pict>
            <v:shape id="Рисунок 5" o:spid="_x0000_i1027" type="#_x0000_t75" alt="https://www.polismed.com/upfiles/other/artgen/128/sm_991868001418288366.jpeg" href="https://www.polismed.com/upfiles/other/artgen/128/991868001418288366.j" style="width:180pt;height:108pt;visibility:visible" o:button="t">
              <v:fill o:detectmouseclick="t"/>
              <v:imagedata r:id="rId11" o:title=""/>
            </v:shape>
          </w:pict>
        </w:r>
      </w:hyperlink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30A8C" w:rsidRPr="00E319D2" w:rsidRDefault="00D30A8C" w:rsidP="00E319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Вирусный гепатит А считается относительно доброкачественным заболеванием, но требует серьезного отношения и лечения. В противном случае его последствия могут ощущаться на протяжении нескольких месяцев и лет.</w:t>
      </w:r>
    </w:p>
    <w:p w:rsidR="00D30A8C" w:rsidRDefault="00D30A8C" w:rsidP="00E319D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319D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Врач-инфекционист Поликлинического отделения № 37</w:t>
      </w:r>
    </w:p>
    <w:p w:rsidR="00D30A8C" w:rsidRPr="00E319D2" w:rsidRDefault="00D30A8C" w:rsidP="00E319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Артамонова А.О.</w:t>
      </w:r>
    </w:p>
    <w:sectPr w:rsidR="00D30A8C" w:rsidRPr="00E319D2" w:rsidSect="00DA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AE1"/>
    <w:multiLevelType w:val="multilevel"/>
    <w:tmpl w:val="B47C7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E25F0E"/>
    <w:multiLevelType w:val="multilevel"/>
    <w:tmpl w:val="C4CC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A4617"/>
    <w:multiLevelType w:val="hybridMultilevel"/>
    <w:tmpl w:val="4EDA5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E0445B"/>
    <w:multiLevelType w:val="multilevel"/>
    <w:tmpl w:val="4848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57612"/>
    <w:multiLevelType w:val="multilevel"/>
    <w:tmpl w:val="DDCE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E444B2"/>
    <w:multiLevelType w:val="multilevel"/>
    <w:tmpl w:val="21AE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DF3974"/>
    <w:multiLevelType w:val="multilevel"/>
    <w:tmpl w:val="ABE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646809"/>
    <w:multiLevelType w:val="multilevel"/>
    <w:tmpl w:val="FB14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7C221C"/>
    <w:multiLevelType w:val="multilevel"/>
    <w:tmpl w:val="7F8C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362A97"/>
    <w:multiLevelType w:val="multilevel"/>
    <w:tmpl w:val="5064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33D"/>
    <w:rsid w:val="000F2DCB"/>
    <w:rsid w:val="00102540"/>
    <w:rsid w:val="001318ED"/>
    <w:rsid w:val="00351ECE"/>
    <w:rsid w:val="003A533D"/>
    <w:rsid w:val="00411388"/>
    <w:rsid w:val="00472E30"/>
    <w:rsid w:val="0061568A"/>
    <w:rsid w:val="006769DE"/>
    <w:rsid w:val="00863EB1"/>
    <w:rsid w:val="008B59F1"/>
    <w:rsid w:val="00920B54"/>
    <w:rsid w:val="00A80A2D"/>
    <w:rsid w:val="00A8536D"/>
    <w:rsid w:val="00B23F55"/>
    <w:rsid w:val="00B85E05"/>
    <w:rsid w:val="00CD5456"/>
    <w:rsid w:val="00CF6AAB"/>
    <w:rsid w:val="00D142E7"/>
    <w:rsid w:val="00D30A8C"/>
    <w:rsid w:val="00DA29FB"/>
    <w:rsid w:val="00DA5D6A"/>
    <w:rsid w:val="00E319D2"/>
    <w:rsid w:val="00E9227D"/>
    <w:rsid w:val="00EC2C38"/>
    <w:rsid w:val="00E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9FB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3A5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533D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A533D"/>
    <w:rPr>
      <w:rFonts w:ascii="Times New Roman" w:hAnsi="Times New Roman"/>
      <w:b/>
      <w:sz w:val="3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A533D"/>
    <w:rPr>
      <w:rFonts w:ascii="Cambria" w:hAnsi="Cambria"/>
      <w:b/>
      <w:color w:val="4F81BD"/>
    </w:rPr>
  </w:style>
  <w:style w:type="character" w:styleId="Strong">
    <w:name w:val="Strong"/>
    <w:basedOn w:val="DefaultParagraphFont"/>
    <w:uiPriority w:val="99"/>
    <w:qFormat/>
    <w:rsid w:val="003A533D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3A533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533D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3A533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cdn.fishki.net/upload/post/2016/07/24/2022026/gepatit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s://cdn.fishki.net/upload/post/2016/07/24/2022026/gepatit.png" TargetMode="External"/><Relationship Id="rId10" Type="http://schemas.openxmlformats.org/officeDocument/2006/relationships/hyperlink" Target="https://www.polismed.com/upfiles/other/artgen/128/991868001418288366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cdn.fishki.net/upload/post/2016/07/24/2022026/img-20141020203740-9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2</Pages>
  <Words>551</Words>
  <Characters>3141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6</cp:revision>
  <dcterms:created xsi:type="dcterms:W3CDTF">2018-12-04T16:27:00Z</dcterms:created>
  <dcterms:modified xsi:type="dcterms:W3CDTF">2018-12-05T09:42:00Z</dcterms:modified>
</cp:coreProperties>
</file>