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3B" w:rsidRDefault="0047003B" w:rsidP="00C86B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«Еще раз о туберкулезе»</w:t>
      </w:r>
    </w:p>
    <w:p w:rsidR="0047003B" w:rsidRPr="00371111" w:rsidRDefault="0047003B" w:rsidP="00C86B8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71111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47003B" w:rsidRPr="00371111" w:rsidRDefault="0047003B" w:rsidP="00C86B8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7003B" w:rsidRDefault="0047003B" w:rsidP="00C86B8F">
      <w:pPr>
        <w:jc w:val="center"/>
        <w:rPr>
          <w:rFonts w:hAnsi="Arial"/>
          <w:bCs/>
          <w:iCs/>
          <w:color w:val="002060"/>
          <w:sz w:val="28"/>
          <w:szCs w:val="28"/>
        </w:rPr>
      </w:pPr>
      <w:r w:rsidRPr="00C86B8F">
        <w:rPr>
          <w:rFonts w:ascii="Times New Roman" w:hAnsi="Times New Roman"/>
          <w:bCs/>
          <w:iCs/>
          <w:color w:val="002060"/>
          <w:sz w:val="28"/>
          <w:szCs w:val="28"/>
        </w:rPr>
        <w:t>К Всемирному Дню борьбы с туберкулезом 24.03.2021г.</w:t>
      </w:r>
      <w:r w:rsidRPr="00DD5750">
        <w:rPr>
          <w:rFonts w:eastAsia="Times New Roman" w:hAnsi="Arial"/>
          <w:bCs/>
          <w:iCs/>
          <w:color w:val="002060"/>
          <w:sz w:val="28"/>
          <w:szCs w:val="28"/>
        </w:rPr>
        <w:t xml:space="preserve"> </w:t>
      </w:r>
    </w:p>
    <w:p w:rsidR="0047003B" w:rsidRDefault="0047003B"/>
    <w:p w:rsidR="0047003B" w:rsidRDefault="0047003B" w:rsidP="002D4785">
      <w:pPr>
        <w:jc w:val="center"/>
      </w:pPr>
      <w:r w:rsidRPr="00BE6AB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s1.stc.all.kpcdn.net/putevoditel/projectid_406014/images/tild6335-3366-4661-b532-633262393136__960.jpg" style="width:345.75pt;height:201.75pt;visibility:visible">
            <v:imagedata r:id="rId5" o:title=""/>
          </v:shape>
        </w:pict>
      </w:r>
    </w:p>
    <w:p w:rsidR="0047003B" w:rsidRDefault="0047003B"/>
    <w:p w:rsidR="0047003B" w:rsidRPr="002D4785" w:rsidRDefault="0047003B" w:rsidP="00E60CC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D47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Главное о заболевании.</w:t>
      </w:r>
    </w:p>
    <w:p w:rsidR="0047003B" w:rsidRPr="0097609C" w:rsidRDefault="0047003B" w:rsidP="00C86B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609C">
        <w:rPr>
          <w:rFonts w:ascii="Times New Roman" w:hAnsi="Times New Roman"/>
          <w:color w:val="000000"/>
          <w:sz w:val="24"/>
          <w:szCs w:val="24"/>
          <w:lang w:eastAsia="ru-RU"/>
        </w:rPr>
        <w:t>Туберкулез – инфекционное заболевание, вызванное микобактериями. В основном наблюдается поражение легких, реже можно встретить поражение костной ткани, суставов, кожи, мочеполовых органов, глаз. Болезнь появилась очень давно и была крайне распространена. Этому свидетельствуют найденные останки времен каменного века с туберкулезными изменениями костной ткани. Еще Гиппократ описывал запущенные формы заболевания с легочными кровотечениями, сильным истощением организма, кашлем и выделением большого количества мокроты, тяжелой интоксикацией.</w:t>
      </w:r>
      <w:r w:rsidRPr="0097609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7609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7609C">
        <w:rPr>
          <w:rFonts w:ascii="Times New Roman" w:hAnsi="Times New Roman"/>
          <w:color w:val="000000"/>
          <w:sz w:val="24"/>
          <w:szCs w:val="24"/>
        </w:rPr>
        <w:t>Передается он в основном воздушно-капельным путем, но есть вероятность заразиться через вещи больного, через пищу (молоко больного животного, яйца).</w:t>
      </w:r>
      <w:r w:rsidRPr="0097609C">
        <w:rPr>
          <w:rFonts w:ascii="Times New Roman" w:hAnsi="Times New Roman"/>
          <w:color w:val="000000"/>
          <w:sz w:val="24"/>
          <w:szCs w:val="24"/>
        </w:rPr>
        <w:br/>
      </w:r>
      <w:r w:rsidRPr="0097609C">
        <w:rPr>
          <w:rFonts w:ascii="Times New Roman" w:hAnsi="Times New Roman"/>
          <w:color w:val="000000"/>
          <w:sz w:val="24"/>
          <w:szCs w:val="24"/>
        </w:rPr>
        <w:br/>
        <w:t>К группе риска относятся маленькие дети, пожилые, больные ВИЧ-инфекцией. Если человек испытывает частые переохлаждения, живет в сыром, плохо отапливаемом помещении, также велика вероятность распространения болезни.</w:t>
      </w:r>
      <w:r w:rsidRPr="0097609C">
        <w:rPr>
          <w:rFonts w:ascii="Times New Roman" w:hAnsi="Times New Roman"/>
          <w:color w:val="000000"/>
          <w:sz w:val="24"/>
          <w:szCs w:val="24"/>
        </w:rPr>
        <w:br/>
      </w:r>
      <w:r w:rsidRPr="0097609C">
        <w:rPr>
          <w:rFonts w:ascii="Times New Roman" w:hAnsi="Times New Roman"/>
          <w:color w:val="000000"/>
          <w:sz w:val="24"/>
          <w:szCs w:val="24"/>
        </w:rPr>
        <w:br/>
        <w:t>Часто туберкулез никак не проявляет себя на ранних стадиях. При появлении явных признаков, он может уже 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609C">
        <w:rPr>
          <w:rFonts w:ascii="Times New Roman" w:hAnsi="Times New Roman"/>
          <w:color w:val="000000"/>
          <w:sz w:val="24"/>
          <w:szCs w:val="24"/>
        </w:rPr>
        <w:t>всю развиваться, а при отсутствии своевременного и качественного лечения неминуем летальный исход.</w:t>
      </w:r>
    </w:p>
    <w:p w:rsidR="0047003B" w:rsidRPr="00C86B8F" w:rsidRDefault="0047003B" w:rsidP="00C86B8F">
      <w:pPr>
        <w:shd w:val="clear" w:color="auto" w:fill="FFFFFF"/>
        <w:spacing w:before="300" w:after="300" w:line="240" w:lineRule="auto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C86B8F">
        <w:rPr>
          <w:rFonts w:ascii="Times New Roman" w:hAnsi="Times New Roman"/>
          <w:color w:val="444444"/>
          <w:sz w:val="24"/>
          <w:szCs w:val="24"/>
          <w:lang w:eastAsia="ru-RU"/>
        </w:rPr>
        <w:t>Общими симптомами активного легочного туберкулеза являются:</w:t>
      </w:r>
    </w:p>
    <w:p w:rsidR="0047003B" w:rsidRPr="00C86B8F" w:rsidRDefault="0047003B" w:rsidP="00C86B8F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C86B8F">
        <w:rPr>
          <w:rFonts w:ascii="Times New Roman" w:hAnsi="Times New Roman"/>
          <w:color w:val="444444"/>
          <w:sz w:val="24"/>
          <w:szCs w:val="24"/>
          <w:lang w:eastAsia="ru-RU"/>
        </w:rPr>
        <w:t>кашель, длящийся более 3 недель, боль в грудной клетке.</w:t>
      </w:r>
    </w:p>
    <w:p w:rsidR="0047003B" w:rsidRPr="00C86B8F" w:rsidRDefault="0047003B" w:rsidP="00C86B8F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C86B8F">
        <w:rPr>
          <w:rFonts w:ascii="Times New Roman" w:hAnsi="Times New Roman"/>
          <w:color w:val="444444"/>
          <w:sz w:val="24"/>
          <w:szCs w:val="24"/>
          <w:lang w:eastAsia="ru-RU"/>
        </w:rPr>
        <w:t>незначительное повышение температуры – 37- 37,50 С в течение длительного периода.</w:t>
      </w:r>
    </w:p>
    <w:p w:rsidR="0047003B" w:rsidRPr="00C86B8F" w:rsidRDefault="0047003B" w:rsidP="00C86B8F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C86B8F">
        <w:rPr>
          <w:rFonts w:ascii="Times New Roman" w:hAnsi="Times New Roman"/>
          <w:color w:val="444444"/>
          <w:sz w:val="24"/>
          <w:szCs w:val="24"/>
          <w:lang w:eastAsia="ru-RU"/>
        </w:rPr>
        <w:t>Быстрая утомляемость, появление слабости, беспричинная усталость.</w:t>
      </w:r>
    </w:p>
    <w:p w:rsidR="0047003B" w:rsidRPr="00C86B8F" w:rsidRDefault="0047003B" w:rsidP="00C86B8F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C86B8F">
        <w:rPr>
          <w:rFonts w:ascii="Times New Roman" w:hAnsi="Times New Roman"/>
          <w:color w:val="444444"/>
          <w:sz w:val="24"/>
          <w:szCs w:val="24"/>
          <w:lang w:eastAsia="ru-RU"/>
        </w:rPr>
        <w:t>Снижение или отсутствие аппетита, потеря в весе 5 – 10 и более кг.</w:t>
      </w:r>
    </w:p>
    <w:p w:rsidR="0047003B" w:rsidRPr="00C86B8F" w:rsidRDefault="0047003B" w:rsidP="00C86B8F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C86B8F">
        <w:rPr>
          <w:rFonts w:ascii="Times New Roman" w:hAnsi="Times New Roman"/>
          <w:color w:val="444444"/>
          <w:sz w:val="24"/>
          <w:szCs w:val="24"/>
          <w:lang w:eastAsia="ru-RU"/>
        </w:rPr>
        <w:t>Обильная потливость без видимых причин, особенно в ночное время.</w:t>
      </w:r>
    </w:p>
    <w:p w:rsidR="0047003B" w:rsidRDefault="0047003B" w:rsidP="002D4785">
      <w:pPr>
        <w:spacing w:after="0" w:line="240" w:lineRule="auto"/>
        <w:rPr>
          <w:rFonts w:ascii="Arial" w:hAnsi="Arial" w:cs="Arial"/>
          <w:b/>
          <w:bCs/>
          <w:color w:val="000000"/>
          <w:sz w:val="39"/>
          <w:lang w:eastAsia="ru-RU"/>
        </w:rPr>
      </w:pPr>
      <w:r w:rsidRPr="00C86B8F">
        <w:rPr>
          <w:rFonts w:ascii="Times New Roman" w:hAnsi="Times New Roman"/>
          <w:color w:val="444444"/>
          <w:sz w:val="24"/>
          <w:szCs w:val="24"/>
          <w:lang w:eastAsia="ru-RU"/>
        </w:rPr>
        <w:t>При возникновении таких жалоб необходимо обратиться к врачу терапевту или врачу — фтизиатру для проведения диагностических исследований.</w:t>
      </w:r>
      <w:r w:rsidRPr="002D4785">
        <w:rPr>
          <w:rFonts w:ascii="Arial" w:hAnsi="Arial" w:cs="Arial"/>
          <w:b/>
          <w:bCs/>
          <w:color w:val="000000"/>
          <w:sz w:val="39"/>
          <w:lang w:eastAsia="ru-RU"/>
        </w:rPr>
        <w:t xml:space="preserve"> </w:t>
      </w:r>
    </w:p>
    <w:p w:rsidR="0047003B" w:rsidRDefault="0047003B" w:rsidP="002D4785">
      <w:pPr>
        <w:spacing w:after="0" w:line="240" w:lineRule="auto"/>
        <w:rPr>
          <w:rFonts w:ascii="Arial" w:hAnsi="Arial" w:cs="Arial"/>
          <w:b/>
          <w:bCs/>
          <w:color w:val="000000"/>
          <w:sz w:val="39"/>
          <w:lang w:eastAsia="ru-RU"/>
        </w:rPr>
      </w:pPr>
    </w:p>
    <w:p w:rsidR="0047003B" w:rsidRPr="002D4785" w:rsidRDefault="0047003B" w:rsidP="002D478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D47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Интересные факты.</w:t>
      </w:r>
    </w:p>
    <w:p w:rsidR="0047003B" w:rsidRPr="0097609C" w:rsidRDefault="0047003B" w:rsidP="002D478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609C">
        <w:rPr>
          <w:rFonts w:ascii="Times New Roman" w:hAnsi="Times New Roman"/>
          <w:color w:val="000000"/>
          <w:sz w:val="24"/>
          <w:szCs w:val="24"/>
          <w:lang w:eastAsia="ru-RU"/>
        </w:rPr>
        <w:t>Туберкулез – одна из десяти основных причин смерти в мире.</w:t>
      </w:r>
    </w:p>
    <w:p w:rsidR="0047003B" w:rsidRPr="0097609C" w:rsidRDefault="0047003B" w:rsidP="002D478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609C">
        <w:rPr>
          <w:rFonts w:ascii="Times New Roman" w:hAnsi="Times New Roman"/>
          <w:color w:val="000000"/>
          <w:sz w:val="24"/>
          <w:szCs w:val="24"/>
          <w:lang w:eastAsia="ru-RU"/>
        </w:rPr>
        <w:t>По данным ВОЗ примерно одна треть мирового населения инфицирована бактерией туберкулеза, но заболевает только небольшая доля этих людей.</w:t>
      </w:r>
    </w:p>
    <w:p w:rsidR="0047003B" w:rsidRPr="0097609C" w:rsidRDefault="0047003B" w:rsidP="002D478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609C">
        <w:rPr>
          <w:rFonts w:ascii="Times New Roman" w:hAnsi="Times New Roman"/>
          <w:color w:val="000000"/>
          <w:sz w:val="24"/>
          <w:szCs w:val="24"/>
          <w:lang w:eastAsia="ru-RU"/>
        </w:rPr>
        <w:t>За многие годы бацилла Коха научилась эволюционировать и на сегодняшний день встречается туберкулез, устойчивый к большинству лекарственных препаратов.</w:t>
      </w:r>
    </w:p>
    <w:p w:rsidR="0047003B" w:rsidRPr="00C86B8F" w:rsidRDefault="0047003B" w:rsidP="002D478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609C">
        <w:rPr>
          <w:rFonts w:ascii="Times New Roman" w:hAnsi="Times New Roman"/>
          <w:color w:val="000000"/>
          <w:sz w:val="24"/>
          <w:szCs w:val="24"/>
          <w:lang w:eastAsia="ru-RU"/>
        </w:rPr>
        <w:t>Этот недуг уничтожается очень сложно и долго. Требуется принимать несколько лекарственных препаратов одновременно в течение полугода, а в некоторых случаях и до двух лет. Зачастую требуется хирургическое вмешательство.</w:t>
      </w:r>
    </w:p>
    <w:p w:rsidR="0047003B" w:rsidRPr="0097609C" w:rsidRDefault="0047003B" w:rsidP="00C86B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 w:rsidRPr="0097609C">
        <w:rPr>
          <w:rFonts w:ascii="Times New Roman" w:hAnsi="Times New Roman"/>
          <w:color w:val="000000"/>
          <w:sz w:val="24"/>
          <w:szCs w:val="24"/>
        </w:rPr>
        <w:t xml:space="preserve">учшей </w:t>
      </w:r>
      <w:r w:rsidRPr="002D4785">
        <w:rPr>
          <w:rFonts w:ascii="Times New Roman" w:hAnsi="Times New Roman"/>
          <w:b/>
          <w:color w:val="000000"/>
          <w:sz w:val="24"/>
          <w:szCs w:val="24"/>
        </w:rPr>
        <w:t>профилактикой</w:t>
      </w:r>
      <w:r w:rsidRPr="0097609C">
        <w:rPr>
          <w:rFonts w:ascii="Times New Roman" w:hAnsi="Times New Roman"/>
          <w:color w:val="000000"/>
          <w:sz w:val="24"/>
          <w:szCs w:val="24"/>
        </w:rPr>
        <w:t xml:space="preserve"> является ежегодное медобследование и проведение флюорографического обследования. Поддержание здорового образа жизни, физическая активность, прогулки на свежем воздухе являются не менее важными составляющими в профилактике заболевания. Что касается детей, в качестве профилактических мер новорожденным принято </w:t>
      </w:r>
      <w:r>
        <w:rPr>
          <w:rFonts w:ascii="Times New Roman" w:hAnsi="Times New Roman"/>
          <w:color w:val="000000"/>
          <w:sz w:val="24"/>
          <w:szCs w:val="24"/>
        </w:rPr>
        <w:t>делать</w:t>
      </w:r>
      <w:r w:rsidRPr="0097609C">
        <w:rPr>
          <w:rFonts w:ascii="Times New Roman" w:hAnsi="Times New Roman"/>
          <w:color w:val="000000"/>
          <w:sz w:val="24"/>
          <w:szCs w:val="24"/>
        </w:rPr>
        <w:t xml:space="preserve"> прививку БЦЖ при отсутствии противопоказаний, а в дальнейшем ежегодно проводить реакцию Манту или диаскинтест для выявления заболевания на раннем этапе.</w:t>
      </w:r>
    </w:p>
    <w:p w:rsidR="0047003B" w:rsidRPr="002D4785" w:rsidRDefault="0047003B" w:rsidP="009760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609C">
        <w:rPr>
          <w:rFonts w:ascii="Times New Roman" w:hAnsi="Times New Roman"/>
          <w:sz w:val="24"/>
          <w:szCs w:val="24"/>
          <w:shd w:val="clear" w:color="auto" w:fill="EFF2F5"/>
        </w:rPr>
        <w:t>Определить и выявить проблему</w:t>
      </w:r>
      <w:r w:rsidRPr="00976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EFF2F5"/>
        </w:rPr>
        <w:t>Поможет вам реакция М</w:t>
      </w:r>
      <w:r w:rsidRPr="0097609C">
        <w:rPr>
          <w:rFonts w:ascii="Times New Roman" w:hAnsi="Times New Roman"/>
          <w:sz w:val="24"/>
          <w:szCs w:val="24"/>
          <w:shd w:val="clear" w:color="auto" w:fill="EFF2F5"/>
        </w:rPr>
        <w:t>анту</w:t>
      </w:r>
      <w:r w:rsidRPr="0097609C">
        <w:rPr>
          <w:rFonts w:ascii="Times New Roman" w:hAnsi="Times New Roman"/>
          <w:sz w:val="24"/>
          <w:szCs w:val="24"/>
        </w:rPr>
        <w:br/>
      </w:r>
      <w:r w:rsidRPr="0097609C">
        <w:rPr>
          <w:rFonts w:ascii="Times New Roman" w:hAnsi="Times New Roman"/>
          <w:sz w:val="24"/>
          <w:szCs w:val="24"/>
          <w:shd w:val="clear" w:color="auto" w:fill="EFF2F5"/>
        </w:rPr>
        <w:t>И разрешит нелёгкую дилемму -</w:t>
      </w:r>
      <w:r w:rsidRPr="0097609C">
        <w:rPr>
          <w:rFonts w:ascii="Times New Roman" w:hAnsi="Times New Roman"/>
          <w:sz w:val="24"/>
          <w:szCs w:val="24"/>
        </w:rPr>
        <w:br/>
      </w:r>
      <w:r w:rsidRPr="0097609C">
        <w:rPr>
          <w:rFonts w:ascii="Times New Roman" w:hAnsi="Times New Roman"/>
          <w:sz w:val="24"/>
          <w:szCs w:val="24"/>
          <w:shd w:val="clear" w:color="auto" w:fill="EFF2F5"/>
        </w:rPr>
        <w:t>Здоровы ль вы иль нужно вам к врачу.</w:t>
      </w:r>
      <w:r w:rsidRPr="0097609C">
        <w:rPr>
          <w:rFonts w:ascii="Times New Roman" w:hAnsi="Times New Roman"/>
          <w:sz w:val="24"/>
          <w:szCs w:val="24"/>
        </w:rPr>
        <w:br/>
      </w:r>
      <w:r w:rsidRPr="0097609C">
        <w:rPr>
          <w:rFonts w:ascii="Times New Roman" w:hAnsi="Times New Roman"/>
          <w:sz w:val="24"/>
          <w:szCs w:val="24"/>
        </w:rPr>
        <w:br/>
      </w:r>
      <w:r w:rsidRPr="0097609C">
        <w:rPr>
          <w:rFonts w:ascii="Times New Roman" w:hAnsi="Times New Roman"/>
          <w:sz w:val="24"/>
          <w:szCs w:val="24"/>
          <w:shd w:val="clear" w:color="auto" w:fill="EFF2F5"/>
        </w:rPr>
        <w:t>Флюорограмма тоже здесь поможет</w:t>
      </w:r>
      <w:r w:rsidRPr="00976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EFF2F5"/>
        </w:rPr>
        <w:t>На лёгкие взглянуть н</w:t>
      </w:r>
      <w:r w:rsidRPr="0097609C">
        <w:rPr>
          <w:rFonts w:ascii="Times New Roman" w:hAnsi="Times New Roman"/>
          <w:sz w:val="24"/>
          <w:szCs w:val="24"/>
          <w:shd w:val="clear" w:color="auto" w:fill="EFF2F5"/>
        </w:rPr>
        <w:t>ам объективно,</w:t>
      </w:r>
      <w:r w:rsidRPr="0097609C">
        <w:rPr>
          <w:rFonts w:ascii="Times New Roman" w:hAnsi="Times New Roman"/>
          <w:sz w:val="24"/>
          <w:szCs w:val="24"/>
        </w:rPr>
        <w:br/>
      </w:r>
      <w:r w:rsidRPr="0097609C">
        <w:rPr>
          <w:rFonts w:ascii="Times New Roman" w:hAnsi="Times New Roman"/>
          <w:sz w:val="24"/>
          <w:szCs w:val="24"/>
          <w:shd w:val="clear" w:color="auto" w:fill="EFF2F5"/>
        </w:rPr>
        <w:t>Диагноз верно врач поставить сможет</w:t>
      </w:r>
      <w:r w:rsidRPr="0097609C">
        <w:rPr>
          <w:rFonts w:ascii="Times New Roman" w:hAnsi="Times New Roman"/>
          <w:sz w:val="24"/>
          <w:szCs w:val="24"/>
        </w:rPr>
        <w:br/>
      </w:r>
      <w:r w:rsidRPr="0097609C">
        <w:rPr>
          <w:rFonts w:ascii="Times New Roman" w:hAnsi="Times New Roman"/>
          <w:sz w:val="24"/>
          <w:szCs w:val="24"/>
          <w:shd w:val="clear" w:color="auto" w:fill="EFF2F5"/>
        </w:rPr>
        <w:t>И оценить здоровье конструктивно.</w:t>
      </w:r>
      <w:r w:rsidRPr="0097609C">
        <w:rPr>
          <w:rFonts w:ascii="Times New Roman" w:hAnsi="Times New Roman"/>
          <w:sz w:val="24"/>
          <w:szCs w:val="24"/>
        </w:rPr>
        <w:br/>
      </w:r>
      <w:r w:rsidRPr="0097609C">
        <w:rPr>
          <w:rFonts w:ascii="Times New Roman" w:hAnsi="Times New Roman"/>
          <w:sz w:val="24"/>
          <w:szCs w:val="24"/>
        </w:rPr>
        <w:br/>
      </w:r>
      <w:r w:rsidRPr="0097609C">
        <w:rPr>
          <w:rFonts w:ascii="Times New Roman" w:hAnsi="Times New Roman"/>
          <w:sz w:val="24"/>
          <w:szCs w:val="24"/>
          <w:shd w:val="clear" w:color="auto" w:fill="EFF2F5"/>
        </w:rPr>
        <w:t>Ведь только так туберкулёз не сможет</w:t>
      </w:r>
      <w:r w:rsidRPr="0097609C">
        <w:rPr>
          <w:rFonts w:ascii="Times New Roman" w:hAnsi="Times New Roman"/>
          <w:sz w:val="24"/>
          <w:szCs w:val="24"/>
        </w:rPr>
        <w:br/>
      </w:r>
      <w:r w:rsidRPr="0097609C">
        <w:rPr>
          <w:rFonts w:ascii="Times New Roman" w:hAnsi="Times New Roman"/>
          <w:sz w:val="24"/>
          <w:szCs w:val="24"/>
          <w:shd w:val="clear" w:color="auto" w:fill="EFF2F5"/>
        </w:rPr>
        <w:t>Вам омрачить теченье дней,</w:t>
      </w:r>
      <w:r w:rsidRPr="0097609C">
        <w:rPr>
          <w:rFonts w:ascii="Times New Roman" w:hAnsi="Times New Roman"/>
          <w:sz w:val="24"/>
          <w:szCs w:val="24"/>
        </w:rPr>
        <w:br/>
      </w:r>
      <w:r w:rsidRPr="0097609C">
        <w:rPr>
          <w:rFonts w:ascii="Times New Roman" w:hAnsi="Times New Roman"/>
          <w:sz w:val="24"/>
          <w:szCs w:val="24"/>
          <w:shd w:val="clear" w:color="auto" w:fill="EFF2F5"/>
        </w:rPr>
        <w:t>И если вам покой всего дороже,</w:t>
      </w:r>
      <w:r w:rsidRPr="0097609C">
        <w:rPr>
          <w:rFonts w:ascii="Times New Roman" w:hAnsi="Times New Roman"/>
          <w:sz w:val="24"/>
          <w:szCs w:val="24"/>
        </w:rPr>
        <w:br/>
      </w:r>
      <w:r w:rsidRPr="002D4785">
        <w:rPr>
          <w:rFonts w:ascii="Times New Roman" w:hAnsi="Times New Roman"/>
          <w:b/>
          <w:sz w:val="24"/>
          <w:szCs w:val="24"/>
          <w:shd w:val="clear" w:color="auto" w:fill="EFF2F5"/>
        </w:rPr>
        <w:t>То проверяйтесь у врача смелей!</w:t>
      </w:r>
    </w:p>
    <w:p w:rsidR="0047003B" w:rsidRDefault="0047003B"/>
    <w:p w:rsidR="0047003B" w:rsidRDefault="0047003B"/>
    <w:sectPr w:rsidR="0047003B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69C"/>
    <w:multiLevelType w:val="multilevel"/>
    <w:tmpl w:val="7BFE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72B92"/>
    <w:multiLevelType w:val="multilevel"/>
    <w:tmpl w:val="F5EC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03C6F"/>
    <w:multiLevelType w:val="multilevel"/>
    <w:tmpl w:val="4A0E4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97358"/>
    <w:multiLevelType w:val="multilevel"/>
    <w:tmpl w:val="7E9E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C6965"/>
    <w:multiLevelType w:val="multilevel"/>
    <w:tmpl w:val="324C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966B3"/>
    <w:multiLevelType w:val="multilevel"/>
    <w:tmpl w:val="4294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CCE"/>
    <w:rsid w:val="002D4785"/>
    <w:rsid w:val="003015E5"/>
    <w:rsid w:val="00363BD8"/>
    <w:rsid w:val="00371111"/>
    <w:rsid w:val="0047003B"/>
    <w:rsid w:val="00610430"/>
    <w:rsid w:val="00720BE0"/>
    <w:rsid w:val="00772E3F"/>
    <w:rsid w:val="0089325D"/>
    <w:rsid w:val="008F542F"/>
    <w:rsid w:val="0097609C"/>
    <w:rsid w:val="009D4646"/>
    <w:rsid w:val="009E763A"/>
    <w:rsid w:val="00B6148D"/>
    <w:rsid w:val="00BE6ABE"/>
    <w:rsid w:val="00C86B8F"/>
    <w:rsid w:val="00CA4837"/>
    <w:rsid w:val="00DD5750"/>
    <w:rsid w:val="00E25C34"/>
    <w:rsid w:val="00E60CCE"/>
    <w:rsid w:val="00F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CCE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E60CCE"/>
    <w:rPr>
      <w:rFonts w:cs="Times New Roman"/>
      <w:b/>
    </w:rPr>
  </w:style>
  <w:style w:type="paragraph" w:styleId="NoSpacing">
    <w:name w:val="No Spacing"/>
    <w:uiPriority w:val="99"/>
    <w:qFormat/>
    <w:rsid w:val="00C86B8F"/>
    <w:rPr>
      <w:lang w:eastAsia="en-US"/>
    </w:rPr>
  </w:style>
  <w:style w:type="paragraph" w:styleId="NormalWeb">
    <w:name w:val="Normal (Web)"/>
    <w:basedOn w:val="Normal"/>
    <w:uiPriority w:val="99"/>
    <w:semiHidden/>
    <w:rsid w:val="00C86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05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5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0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5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0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05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488</Words>
  <Characters>2787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4</cp:revision>
  <dcterms:created xsi:type="dcterms:W3CDTF">2021-03-15T14:15:00Z</dcterms:created>
  <dcterms:modified xsi:type="dcterms:W3CDTF">2021-03-17T07:41:00Z</dcterms:modified>
</cp:coreProperties>
</file>