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63" w:rsidRPr="00DA5901" w:rsidRDefault="00B93A63" w:rsidP="00DA590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A590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Желчекаменная болезнь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Желчекаменная болезнь - заболевание, характеризующееся образованием камней в желчном пузыре или желчных протоках. Известно также как холелитиаз, желчные конкременты.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Камнеобразование — стадийный процесс с периодами активного роста и Причин возикновенияжелчекаменной болезни несколько:</w:t>
      </w:r>
    </w:p>
    <w:p w:rsidR="00B93A63" w:rsidRPr="005F7BAC" w:rsidRDefault="00B93A63" w:rsidP="00F82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избыточная секреция холестерина в желчь</w:t>
      </w:r>
    </w:p>
    <w:p w:rsidR="00B93A63" w:rsidRPr="005F7BAC" w:rsidRDefault="00B93A63" w:rsidP="00F82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сниженная секреция фосфолипидов и желчных кислот в желчь</w:t>
      </w:r>
    </w:p>
    <w:p w:rsidR="00B93A63" w:rsidRPr="005F7BAC" w:rsidRDefault="00B93A63" w:rsidP="00F82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застой желчи</w:t>
      </w:r>
    </w:p>
    <w:p w:rsidR="00B93A63" w:rsidRPr="005F7BAC" w:rsidRDefault="00B93A63" w:rsidP="00F82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инфекция желчных путей</w:t>
      </w:r>
    </w:p>
    <w:p w:rsidR="00B93A63" w:rsidRPr="005F7BAC" w:rsidRDefault="00B93A63" w:rsidP="00F829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гемолитические болезни.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Большинство желчных камней – смешанные. В их состав входят холестерин, билирубин, желчные кислоты, белки, гликопротеиды, различные соли, микроэлементы. Холестериновые камни содержат в основном холестерин, имеют круглую или овальную форму, слоистую структуру, диаметр от 4–5 до 12–15 мм, локализуются в желчном пузыре.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Холестерино-пигментно-известковые камни – множественные, имеют грани, форма различна. Значительно варьируют по количеству – десятки, сотни и даже тысячи.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Пигментные камни – малые размеры, множественны, жесткие, хрупкие, совершенно гомогенные, черного цвета с металлическим оттенком, расположены как в желчном пузыре, так и в желчных протоках.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Кальциевые камни состоят из различных солей кальция, форма причудливая, имеют шипообразные отростки, светло- или темно-коричневого цвета.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Условно выделяют несколько форм заболевания.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Латентная форма желчекаменной болезни.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Следует рассматривать скорее как одну из фаз течения желчнокаменной болезни. Может длиться весьма долго при отсутствии проявлений.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Диспептическая хроническая форма заболевания.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Ее проявления:</w:t>
      </w:r>
    </w:p>
    <w:p w:rsidR="00B93A63" w:rsidRPr="005F7BAC" w:rsidRDefault="00B93A63" w:rsidP="00F829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5F7BAC">
        <w:rPr>
          <w:rFonts w:ascii="Times New Roman" w:hAnsi="Times New Roman"/>
          <w:sz w:val="24"/>
          <w:szCs w:val="24"/>
          <w:lang w:eastAsia="ru-RU"/>
        </w:rPr>
        <w:t>увство тяжести в подложечной и правой подреберной областях,</w:t>
      </w:r>
    </w:p>
    <w:p w:rsidR="00B93A63" w:rsidRPr="005F7BAC" w:rsidRDefault="00B93A63" w:rsidP="00F829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изжога,</w:t>
      </w:r>
    </w:p>
    <w:p w:rsidR="00B93A63" w:rsidRPr="00624421" w:rsidRDefault="00B93A63" w:rsidP="00F829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tgtFrame="_self" w:history="1">
        <w:r w:rsidRPr="00624421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метеоризм</w:t>
        </w:r>
      </w:hyperlink>
      <w:r w:rsidRPr="0062442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B93A63" w:rsidRPr="005F7BAC" w:rsidRDefault="00B93A63" w:rsidP="00F829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неустойчивый стул.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Появление болей провоцирует употребление жирных, жареных, острых блюд, слишком больших порций пищи.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Болевая хроническая форма желчекаменной болезни.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У этой формы выраженные болевые приступы отсутствуют. Боли носят ноющий характер, локализуются в подложечной и правой подреберной областях, распространяются в область правой лопатки. Присутствуют слабость, недомогание, раздражительность.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Желчная колика и хроническая рецидивирующая форма.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Это внезапно возникающий приступ интенсивных болей в правом подреберье и подложечной области. Провоцируется употреблением в пищу жиров, пряностей, отрицательными эмоциями, физическим напряжением, беременностью, менструациями.</w:t>
      </w:r>
    </w:p>
    <w:p w:rsidR="00B93A63" w:rsidRPr="005F7BAC" w:rsidRDefault="00B93A63" w:rsidP="00F82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Биохимический анализ крови</w:t>
      </w:r>
    </w:p>
    <w:p w:rsidR="00B93A63" w:rsidRPr="005F7BAC" w:rsidRDefault="00B93A63" w:rsidP="00F82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УЗИ</w:t>
      </w:r>
    </w:p>
    <w:p w:rsidR="00B93A63" w:rsidRPr="005F7BAC" w:rsidRDefault="00B93A63" w:rsidP="00F82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Доуденальное зондирование</w:t>
      </w:r>
    </w:p>
    <w:p w:rsidR="00B93A63" w:rsidRPr="005F7BAC" w:rsidRDefault="00B93A63" w:rsidP="00F829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Рентген.</w:t>
      </w:r>
    </w:p>
    <w:p w:rsidR="00B93A63" w:rsidRPr="00624421" w:rsidRDefault="00B93A63" w:rsidP="00F829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0"/>
          <w:szCs w:val="20"/>
          <w:lang w:eastAsia="ru-RU"/>
        </w:rPr>
        <w:t xml:space="preserve">Одни и те же симптомы могут быть признаками разных заболеваний, а болезнь может протекать не по учебнику. Не пытайтесь лечиться сами — </w:t>
      </w:r>
      <w:hyperlink r:id="rId6" w:tgtFrame="_blank" w:history="1">
        <w:r w:rsidRPr="00624421">
          <w:rPr>
            <w:rFonts w:ascii="Times New Roman" w:hAnsi="Times New Roman"/>
            <w:color w:val="000000"/>
            <w:sz w:val="20"/>
            <w:szCs w:val="20"/>
            <w:u w:val="single"/>
            <w:lang w:eastAsia="ru-RU"/>
          </w:rPr>
          <w:t>посоветуйтесь с врачом.</w:t>
        </w:r>
      </w:hyperlink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Лечение желчекаменной болезни зависит от формы заболевания и степени операционного риска.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1. При единичных камнях желчного пузыря диаметром более 1–2 см, множественных камнях проводится удаление желчного пузыря. Золотым стандартом хирургического лечения является холецистэктомия – удаления желчного пузыря. Радикальная операция при желчнокаменной болезни обеспечивает у 95 % больных полное выздоровление. У 10% больных отсрочка операции приводит к ухудшению течения заболевания.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 xml:space="preserve">2. Растворение или дробление камней показаны в случаях при мелких камнях (до </w:t>
      </w:r>
      <w:smartTag w:uri="urn:schemas-microsoft-com:office:smarttags" w:element="metricconverter">
        <w:smartTagPr>
          <w:attr w:name="ProductID" w:val="1 см"/>
        </w:smartTagPr>
        <w:r w:rsidRPr="005F7BAC">
          <w:rPr>
            <w:rFonts w:ascii="Times New Roman" w:hAnsi="Times New Roman"/>
            <w:sz w:val="24"/>
            <w:szCs w:val="24"/>
            <w:lang w:eastAsia="ru-RU"/>
          </w:rPr>
          <w:t>1 см</w:t>
        </w:r>
      </w:smartTag>
      <w:r w:rsidRPr="005F7BAC">
        <w:rPr>
          <w:rFonts w:ascii="Times New Roman" w:hAnsi="Times New Roman"/>
          <w:sz w:val="24"/>
          <w:szCs w:val="24"/>
          <w:lang w:eastAsia="ru-RU"/>
        </w:rPr>
        <w:t>) и единичных камнях.</w:t>
      </w:r>
    </w:p>
    <w:p w:rsidR="00B93A63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Дробление осуществляется с помощью ультразвука или электромагнитных волн. Дробление камней в желчном пузыре происходит вследствие воздействия на камень ударной волны, которая формируется путем искрового разряда или возбуждения пьезокристаллов и с помощью параболического рефлектора фокусируется на камень. В точке фокусировки энергия волны достигает максимума. При этом в камне происходит деформация, которая превышает прочность камня. Ударных волн на камень поступает не одна, а очень много – от 1500 до 3500 в зависимости от состава камня. Такие множественные ударные волны разрушают его на мелкие фрагменты.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Мелкие осколки, размер которых не превышает диаметр пузырного протока, выходят из желчного пузыря через пузырный проток. Далее через общий желчный проток они выходят в кишечник и выводятся из организма.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Более крупные фрагменты, которые не могут пройти через пузырный проток, остаются в желчном пузыре. Поэтому для повышения эффективности лечения целесообразно к экстракорпоральной литотрипсии добавлять препараты желчных кислот.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Основной недостаток этого метода – высокая вероятность рецидива, то есть повторного появления желчных камней. Через 5 лет частота рецидивов составляет 50 %.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3. Растворение камней в желчном пузыре возможно только при холестериновых камнях.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Для этого применяют урсодезоксихолевую кислоту по 15 мг/кг в сутки в 2–3 приема, принимают около 2 лет. Хенодезоксихолевая кислота по 15 мг/кг в сутки (1/3 дозы утром и 2/3 вечером), принимают в течение года и более.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Контактное растворение камней осуществляется при помощи метилбутилового эфира: посредством введения препарата в просвет желчного пузыря.</w:t>
      </w:r>
    </w:p>
    <w:p w:rsidR="00B93A63" w:rsidRDefault="00B93A63" w:rsidP="00F8298A">
      <w:pPr>
        <w:spacing w:after="0" w:line="240" w:lineRule="auto"/>
        <w:jc w:val="both"/>
        <w:rPr>
          <w:rFonts w:ascii="Times New Roman" w:hAnsi="Times New Roman"/>
          <w:i/>
          <w:iCs/>
          <w:noProof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 xml:space="preserve">4. Диета: пища, содержащая большое количество растительной клетчатки, витамина С, уменьшенное количество белков и жиров. Пищу следует принимать небольшими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F7BAC">
        <w:rPr>
          <w:rFonts w:ascii="Times New Roman" w:hAnsi="Times New Roman"/>
          <w:sz w:val="24"/>
          <w:szCs w:val="24"/>
          <w:lang w:eastAsia="ru-RU"/>
        </w:rPr>
        <w:t>орциями 5–6 раз в день.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 xml:space="preserve"> Причин возикновения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7BAC">
        <w:rPr>
          <w:rFonts w:ascii="Times New Roman" w:hAnsi="Times New Roman"/>
          <w:sz w:val="24"/>
          <w:szCs w:val="24"/>
          <w:lang w:eastAsia="ru-RU"/>
        </w:rPr>
        <w:t>желчекаменной болезни несколько:</w:t>
      </w:r>
    </w:p>
    <w:p w:rsidR="00B93A63" w:rsidRPr="005F7BAC" w:rsidRDefault="00B93A63" w:rsidP="00F829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избыточная секреция холестерина в желчь</w:t>
      </w:r>
    </w:p>
    <w:p w:rsidR="00B93A63" w:rsidRPr="005F7BAC" w:rsidRDefault="00B93A63" w:rsidP="00F829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сниженная секреция фосфолипидов и желчных кислот в желчь</w:t>
      </w:r>
    </w:p>
    <w:p w:rsidR="00B93A63" w:rsidRPr="005F7BAC" w:rsidRDefault="00B93A63" w:rsidP="00F829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застой желчи</w:t>
      </w:r>
    </w:p>
    <w:p w:rsidR="00B93A63" w:rsidRPr="005F7BAC" w:rsidRDefault="00B93A63" w:rsidP="00F829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инфекция желчных путей</w:t>
      </w:r>
    </w:p>
    <w:p w:rsidR="00B93A63" w:rsidRPr="005F7BAC" w:rsidRDefault="00B93A63" w:rsidP="00F829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гемолитические болезни.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Большинство желчных камней – смешанные. В их состав входят холестерин, билирубин, желчные кислоты, белки, гликопротеиды, различные соли, микроэлементы. Холестериновые камни содержат в основном холестерин, имеют круглую или овальную форму, слоистую структуру, диаметр от 4–5 до 12–15 мм, локализуются в желчном пузыре.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Холестерино-пигментно-известковые камни – множественные, имеют грани, форма различна. Значительно варьируют по количеству – десятки, сотни и даже тысячи.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Пигментные камни – малые размеры, множественны, жесткие, хрупкие, совершенно гомогенные, черного цвета с металлическим оттенком, расположены как в желчном пузыре, так и в желчных протоках.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Кальциевые камни состоят из различных солей кальция, форма причудливая, имеют шипообразные отростки, светло- или темно-коричневого цвета.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Условно выделяют несколько форм заболевания.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Латентная форма желчекаменной болезни.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Следует рассматривать скорее как одну из фаз течения желчнокаменной болезни. Может длиться весьма долго при отсутствии проявлений.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Диспептическая хроническая форма заболевания.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Ее проявления:</w:t>
      </w:r>
    </w:p>
    <w:p w:rsidR="00B93A63" w:rsidRPr="005F7BAC" w:rsidRDefault="00B93A63" w:rsidP="00F829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увство тяжести в подложечной и правой подреберной областях,</w:t>
      </w:r>
    </w:p>
    <w:p w:rsidR="00B93A63" w:rsidRPr="005F7BAC" w:rsidRDefault="00B93A63" w:rsidP="00F829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изжога,</w:t>
      </w:r>
    </w:p>
    <w:p w:rsidR="00B93A63" w:rsidRPr="005F7BAC" w:rsidRDefault="00B93A63" w:rsidP="00F829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" w:tgtFrame="_self" w:history="1">
        <w:r w:rsidRPr="005F7B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метеоризм</w:t>
        </w:r>
      </w:hyperlink>
      <w:r w:rsidRPr="005F7BAC">
        <w:rPr>
          <w:rFonts w:ascii="Times New Roman" w:hAnsi="Times New Roman"/>
          <w:sz w:val="24"/>
          <w:szCs w:val="24"/>
          <w:lang w:eastAsia="ru-RU"/>
        </w:rPr>
        <w:t>,</w:t>
      </w:r>
    </w:p>
    <w:p w:rsidR="00B93A63" w:rsidRPr="005F7BAC" w:rsidRDefault="00B93A63" w:rsidP="00F829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неустойчивый стул.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Появление болей провоцирует употребление жирных, жареных, острых блюд, слишком больших порций пищи.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Болевая хроническая форма желчекаменной болезни.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У этой формы выраженные болевые приступы отсутствуют. Боли носят ноющий характер, локализуются в подложечной и правой подреберной областях, распространяются в область правой лопатки. Присутствуют слабость, недомогание, раздражительность.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b/>
          <w:bCs/>
          <w:sz w:val="24"/>
          <w:szCs w:val="24"/>
          <w:lang w:eastAsia="ru-RU"/>
        </w:rPr>
        <w:t>Желчная колика и хроническая рецидивирующая форма.</w:t>
      </w:r>
      <w:r w:rsidRPr="005F7BAC">
        <w:rPr>
          <w:rFonts w:ascii="Times New Roman" w:hAnsi="Times New Roman"/>
          <w:sz w:val="24"/>
          <w:szCs w:val="24"/>
          <w:lang w:eastAsia="ru-RU"/>
        </w:rPr>
        <w:br/>
        <w:t>Это внезапно возникающий приступ интенсивных болей в правом подреберье и подложечной области. Провоцируется употреблением в пищу жиров, пряностей, отрицательными эмоциями, физическим напряжением, беременностью, менструациями.</w:t>
      </w:r>
    </w:p>
    <w:p w:rsidR="00B93A63" w:rsidRPr="005F7BAC" w:rsidRDefault="00B93A63" w:rsidP="00F82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Биохимический анализ крови</w:t>
      </w:r>
    </w:p>
    <w:p w:rsidR="00B93A63" w:rsidRPr="005F7BAC" w:rsidRDefault="00B93A63" w:rsidP="00F82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УЗИ</w:t>
      </w:r>
    </w:p>
    <w:p w:rsidR="00B93A63" w:rsidRPr="005F7BAC" w:rsidRDefault="00B93A63" w:rsidP="00F82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Доуденальное зондирование</w:t>
      </w:r>
    </w:p>
    <w:p w:rsidR="00B93A63" w:rsidRPr="005F7BAC" w:rsidRDefault="00B93A63" w:rsidP="00F829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Рентген.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0"/>
          <w:szCs w:val="20"/>
          <w:lang w:eastAsia="ru-RU"/>
        </w:rPr>
        <w:t xml:space="preserve">Одни и те же симптомы могут быть признаками разных заболеваний, а болезнь может протекать не по учебнику. Не пытайтесь лечиться сами — </w:t>
      </w:r>
      <w:hyperlink r:id="rId8" w:tgtFrame="_blank" w:history="1">
        <w:r w:rsidRPr="005F7BAC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посоветуйтесь с врачом.</w:t>
        </w:r>
      </w:hyperlink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Лечение желчекаменной болезни зависит от формы заболевания и степени операционного риска.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1. При единичных камнях желчного пузыря диаметром более 1–2 см, множественных камнях проводится удаление желчного пузыря. Золотым стандартом хирургического лечения является холецистэктомия – удаления желчного пузыря. Радикальная операция при желчнокаменной болезни обеспечивает у 95 % больных полное выздоровление. У 10% больных отсрочка операции приводит к ухудшению течения заболевания.</w:t>
      </w:r>
    </w:p>
    <w:p w:rsidR="00B93A63" w:rsidRPr="005F7BAC" w:rsidRDefault="00B93A63" w:rsidP="00F82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4421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avatars.mds.yandex.net/get-med-pills/469513/6b37bfd6-deeb-463a-af37-b82ff3f8374a/orig" style="width:269.25pt;height:182.25pt;visibility:visible">
            <v:imagedata r:id="rId9" o:title=""/>
          </v:shape>
        </w:pic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2. Растворение или дробление камней показаны в случаях при мелких камнях (до 1 см) и единичных камнях.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Дробление осуществляется с помощью ультразвука или электромагнитных волн. Дробление камней в желчном пузыре происходит вследствие воздействия на камень ударной волны, которая формируется путем искрового разряда или возбуждения пьезокристаллов и с помощью параболического рефлектора фокусируется на камень. В точке фокусировки энергия волны достигает максимума. При этом в камне происходит деформация, которая превышает прочность камня. Ударных волн на камень поступает не одна, а очень много – от 1500 до 3500 в зависимости от состава камня. Такие множественные ударные волны разрушают его на мелкие фрагменты.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Мелкие осколки, размер которых не превышает диаметр пузырного протока, выходят из желчного пузыря через пузырный проток. Далее через общий желчный проток они выходят в кишечник и выводятся из организма.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Более крупные фрагменты, которые не могут пройти через пузырный проток, остаются в желчном пузыре. Поэтому для повышения эффективности лечения целесообразно к экстракорпоральной литотрипсии добавлять препараты желчных кислот.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Основной недостаток этого метода – высокая вероятность рецидива, то есть повторного появления желчных камней. Через 5 лет частота рецидивов составляет 50 %.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3. Растворение камней в желчном пузыре возможно только при холестериновых камнях.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Для этого применяют урсодезоксихолевую кислоту по 15 мг/кг в сутки в 2–3 приема, принимают около 2 лет. Хенодезоксихолевая кислота по 15 мг/кг в сутки (1/3 дозы утром и 2/3 вечером), принимают в течение года и более.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Контактное растворение камней осуществляется при помощи метилбутилового эфира: посредством введения препарата в просвет желчного пузыря.</w:t>
      </w:r>
    </w:p>
    <w:p w:rsidR="00B93A63" w:rsidRPr="005F7BAC" w:rsidRDefault="00B93A63" w:rsidP="00F8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BAC">
        <w:rPr>
          <w:rFonts w:ascii="Times New Roman" w:hAnsi="Times New Roman"/>
          <w:sz w:val="24"/>
          <w:szCs w:val="24"/>
          <w:lang w:eastAsia="ru-RU"/>
        </w:rPr>
        <w:t>4. Диета: пища, содержащая большое количество растительной клетчатки, витамина С, уменьшенное количество белков и жиров. Пищу следует принимать небольшими порциями 5–6 раз в день.</w:t>
      </w:r>
    </w:p>
    <w:p w:rsidR="00B93A63" w:rsidRDefault="00B93A63" w:rsidP="00F82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63" w:rsidRDefault="00B93A63" w:rsidP="00F8298A">
      <w:pPr>
        <w:spacing w:after="0"/>
        <w:jc w:val="right"/>
      </w:pPr>
    </w:p>
    <w:sectPr w:rsidR="00B93A63" w:rsidSect="00F0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6B7"/>
    <w:multiLevelType w:val="multilevel"/>
    <w:tmpl w:val="DA64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E1270"/>
    <w:multiLevelType w:val="multilevel"/>
    <w:tmpl w:val="EBD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03FC5"/>
    <w:multiLevelType w:val="multilevel"/>
    <w:tmpl w:val="481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F14CE"/>
    <w:multiLevelType w:val="multilevel"/>
    <w:tmpl w:val="C40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21772"/>
    <w:multiLevelType w:val="multilevel"/>
    <w:tmpl w:val="4D44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A15AB"/>
    <w:multiLevelType w:val="multilevel"/>
    <w:tmpl w:val="FE9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BAC"/>
    <w:rsid w:val="00217EDC"/>
    <w:rsid w:val="005C7FB2"/>
    <w:rsid w:val="005F7BAC"/>
    <w:rsid w:val="00624421"/>
    <w:rsid w:val="00A52406"/>
    <w:rsid w:val="00B93A63"/>
    <w:rsid w:val="00DA5901"/>
    <w:rsid w:val="00DE3DA4"/>
    <w:rsid w:val="00F0773B"/>
    <w:rsid w:val="00F8298A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7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BA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rbo?utm_source=turbo_turbo&amp;text=https%3A//health.yandex.ru/diseases/jekat/meteorism&amp;parent-reqid=1561706574552351-529220454404620102478305-man1-5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turbo?utm_source=turbo_turbo&amp;text=https%3A//health.yandex.ru/diseases/jekat/meteorism&amp;parent-reqid=1561706574552351-529220454404620102478305-man1-56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1506</Words>
  <Characters>8590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5</cp:revision>
  <dcterms:created xsi:type="dcterms:W3CDTF">2019-06-28T07:24:00Z</dcterms:created>
  <dcterms:modified xsi:type="dcterms:W3CDTF">2019-10-22T13:08:00Z</dcterms:modified>
</cp:coreProperties>
</file>