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50B" w:rsidRPr="00BF0E5C" w:rsidRDefault="0062350B" w:rsidP="0062350B">
      <w:pPr>
        <w:shd w:val="clear" w:color="auto" w:fill="FFFFFF"/>
        <w:spacing w:after="88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BF0E5C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Клещевые инфекции.</w:t>
      </w:r>
      <w:r w:rsidR="00BF0E5C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 xml:space="preserve"> Памятка.</w:t>
      </w:r>
    </w:p>
    <w:p w:rsidR="0062350B" w:rsidRDefault="00BF0E5C" w:rsidP="0062350B">
      <w:pPr>
        <w:shd w:val="clear" w:color="auto" w:fill="FFFFFF"/>
        <w:spacing w:after="88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П</w:t>
      </w:r>
      <w:r w:rsidR="0062350B" w:rsidRPr="00BF0E5C">
        <w:rPr>
          <w:rStyle w:val="a4"/>
          <w:rFonts w:ascii="Times New Roman" w:hAnsi="Times New Roman" w:cs="Times New Roman"/>
          <w:color w:val="000000"/>
          <w:sz w:val="28"/>
          <w:szCs w:val="28"/>
        </w:rPr>
        <w:t>риближается сезон активности клещей!</w:t>
      </w:r>
    </w:p>
    <w:p w:rsidR="00BF0E5C" w:rsidRDefault="00BF0E5C" w:rsidP="00BF0E5C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641383">
        <w:rPr>
          <w:rFonts w:ascii="Times New Roman" w:hAnsi="Times New Roman"/>
          <w:sz w:val="24"/>
          <w:szCs w:val="24"/>
        </w:rPr>
        <w:t>Детское поликлиническое отделение №12 СПб ГБУЗ ГП37</w:t>
      </w:r>
    </w:p>
    <w:p w:rsidR="00BF0E5C" w:rsidRPr="00BF0E5C" w:rsidRDefault="00BF0E5C" w:rsidP="0062350B">
      <w:pPr>
        <w:shd w:val="clear" w:color="auto" w:fill="FFFFFF"/>
        <w:spacing w:after="88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настоящее время клещевые инфекции (а именно инфекции, передающиеся иксодовыми клещами) представляют важную </w:t>
      </w:r>
      <w:proofErr w:type="spellStart"/>
      <w:proofErr w:type="gram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медико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социальную</w:t>
      </w:r>
      <w:proofErr w:type="gram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проблему, значение которой всё больше возрастает по мере выявления новых, ранее неизвестных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природноочаговых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болезней, переносчиками которых служат иксодовые клещи.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территории Рос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</w:t>
      </w: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ии регистрируются такие инфекции, как:</w:t>
      </w:r>
    </w:p>
    <w:p w:rsidR="0062350B" w:rsidRPr="0062350B" w:rsidRDefault="0062350B" w:rsidP="0062350B">
      <w:pPr>
        <w:numPr>
          <w:ilvl w:val="0"/>
          <w:numId w:val="1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клещевой вирусный энцефалит (КВЭ),</w:t>
      </w:r>
    </w:p>
    <w:p w:rsidR="0062350B" w:rsidRPr="0062350B" w:rsidRDefault="0062350B" w:rsidP="0062350B">
      <w:pPr>
        <w:numPr>
          <w:ilvl w:val="0"/>
          <w:numId w:val="1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иксодовые клещевые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боррелиозы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(ИКБ),</w:t>
      </w:r>
    </w:p>
    <w:p w:rsidR="0062350B" w:rsidRPr="0062350B" w:rsidRDefault="0062350B" w:rsidP="0062350B">
      <w:pPr>
        <w:numPr>
          <w:ilvl w:val="0"/>
          <w:numId w:val="1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моноцитарный</w:t>
      </w:r>
      <w:proofErr w:type="gram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эрлихиоз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человека (МЭЧ)</w:t>
      </w:r>
    </w:p>
    <w:p w:rsidR="0062350B" w:rsidRPr="0062350B" w:rsidRDefault="0062350B" w:rsidP="0062350B">
      <w:pPr>
        <w:numPr>
          <w:ilvl w:val="0"/>
          <w:numId w:val="1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гранулоцитарный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анаплазмоз человека (ГАЧ).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Для ряда регионов также актуальны клещевые риккетсиозы (сибирский клещевой тиф, астраханская пятнистая лихорадка, лихорадка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), Крымская геморрагическая лихорадка.</w:t>
      </w:r>
    </w:p>
    <w:p w:rsidR="0062350B" w:rsidRPr="0062350B" w:rsidRDefault="0062350B" w:rsidP="0062350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350B">
        <w:rPr>
          <w:rFonts w:ascii="Times New Roman" w:hAnsi="Times New Roman" w:cs="Times New Roman"/>
          <w:b/>
          <w:sz w:val="24"/>
          <w:szCs w:val="24"/>
          <w:lang w:eastAsia="ru-RU"/>
        </w:rPr>
        <w:t>Что делать, если вас укусил клещ?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удаления клеща и первичной обработки места укуса следует обратиться в травматологический пункт. Самостоятельно извлекать клеща нужно очень осторожно, чтобы не оборвать хоботок, который глубоко и сильно укрепляется на весь период присасывания.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удалении клеща необходимо соблюдать следующие рекомендации:</w:t>
      </w:r>
    </w:p>
    <w:p w:rsidR="0062350B" w:rsidRPr="0062350B" w:rsidRDefault="0062350B" w:rsidP="0062350B">
      <w:pPr>
        <w:numPr>
          <w:ilvl w:val="0"/>
          <w:numId w:val="2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захватить клеща пинцетом или обернутыми чистой марлей пальцами как можно ближе к его ротовому аппарату и, держа строго перпендикулярно поверхности кожи, повернув тело клеща вокруг оси, извлечь его из кожных покровов;</w:t>
      </w:r>
    </w:p>
    <w:p w:rsidR="0062350B" w:rsidRPr="0062350B" w:rsidRDefault="0062350B" w:rsidP="0062350B">
      <w:pPr>
        <w:numPr>
          <w:ilvl w:val="0"/>
          <w:numId w:val="2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место укуса продезинфицировать любым пригодным для этих целей средством (70% спирт, 5% йод и т.д.);</w:t>
      </w:r>
    </w:p>
    <w:p w:rsidR="0062350B" w:rsidRPr="0062350B" w:rsidRDefault="0062350B" w:rsidP="0062350B">
      <w:pPr>
        <w:numPr>
          <w:ilvl w:val="0"/>
          <w:numId w:val="2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после извлечения клеща необходимо тщательно вымыть руки с мылом;</w:t>
      </w:r>
    </w:p>
    <w:p w:rsidR="0062350B" w:rsidRPr="0062350B" w:rsidRDefault="0062350B" w:rsidP="0062350B">
      <w:pPr>
        <w:numPr>
          <w:ilvl w:val="0"/>
          <w:numId w:val="2"/>
        </w:numPr>
        <w:shd w:val="clear" w:color="auto" w:fill="FFFFFF"/>
        <w:spacing w:after="0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если осталась черная точка (отрыв головки или хоботка), обработать 5% йодом и оставить до естественной элиминации.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Клещей, снятых с человека помещают в герметично закрывающуюся емкость с небольшим кусочком чуть влажной ваты и направляют в лабораторию. При обращении в лабораторию необходимо дать информацию о дате укуса и территории, на которой произошло присасывание клеща.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Снятого клеща предпочтительно исследовать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 все инфекции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эндемичные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для региона, где произошло присасывание.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сегодняшний день имеются методы исследования для определения возбудителей в одном клеще (например, ИКБ, КВЭ, МЭЧ, ГАЧ).</w:t>
      </w:r>
    </w:p>
    <w:p w:rsidR="0062350B" w:rsidRPr="0062350B" w:rsidRDefault="0062350B" w:rsidP="0062350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350B">
        <w:rPr>
          <w:rFonts w:ascii="Times New Roman" w:hAnsi="Times New Roman" w:cs="Times New Roman"/>
          <w:b/>
          <w:sz w:val="24"/>
          <w:szCs w:val="24"/>
          <w:lang w:eastAsia="ru-RU"/>
        </w:rPr>
        <w:t>Если результат обследования на клещевые инфекции положителен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обнаружении лабораторией в клещах возбудителей КВЭ или ИКБ необходимо обратиться к участковому врачу (терапевту, инфекционисту или педиатру) для назначения курса профилактического лечения.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Раннее начало лечения позволяет сократить длительность течения болезни и предупредить развитие поздних стадий заболевания. На поздней стадии болезни лечение не всегда успешно, в частности, при поражении нервной системы.</w:t>
      </w:r>
    </w:p>
    <w:p w:rsidR="0062350B" w:rsidRPr="0062350B" w:rsidRDefault="0062350B" w:rsidP="0062350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350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Кто подвержен заражению?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 заражению клещевыми инфекциями восприимчивы все люди, независимо от возраста и пола.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нефте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и газопроводов, линий электропередач, топографы, охотники, туристы.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Горожане заражаются в пригородных лесах, лесопарках, на садово-огородных участках.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Если </w:t>
      </w:r>
      <w:proofErr w:type="gramStart"/>
      <w:r w:rsidRPr="006235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первые</w:t>
      </w:r>
      <w:proofErr w:type="gramEnd"/>
      <w:r w:rsidRPr="006235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дни или недели после посещения леса у Вас повышается температура, Вы чувствуете недомогание и слабость – обязательно обратитесь к врачу.</w:t>
      </w:r>
    </w:p>
    <w:p w:rsidR="0062350B" w:rsidRPr="00BF0E5C" w:rsidRDefault="0062350B" w:rsidP="00BF0E5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E5C">
        <w:rPr>
          <w:rFonts w:ascii="Times New Roman" w:hAnsi="Times New Roman" w:cs="Times New Roman"/>
          <w:b/>
          <w:sz w:val="24"/>
          <w:szCs w:val="24"/>
          <w:lang w:eastAsia="ru-RU"/>
        </w:rPr>
        <w:t>Как можно защититься от клещевых инфекций?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Неспецифическая профилактика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заползания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клещей через воротник и обшлага.</w:t>
      </w:r>
      <w:r w:rsidR="00BF0E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Использование отпугивающих средств - репеллентов, которыми обрабатывают открытые участки тела и одежду (перед использованием препаратов следует ознакомиться с инструкцией).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Каждый человек, находясь в природном очаге клещевого энцефалита, должен периодически осматривать свою одежду и тело самостоятельно или при помощи других людей.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b/>
          <w:bCs/>
          <w:i/>
          <w:iCs/>
          <w:color w:val="242424"/>
          <w:sz w:val="24"/>
          <w:szCs w:val="24"/>
          <w:lang w:eastAsia="ru-RU"/>
        </w:rPr>
        <w:t>Специфическая профилактика (для КВЭ):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Профилактические прививки проводятся против клещевого вирусного энцефалита лицам отдельных профессий, работающим в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эндемичных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очагах или выезжающим в них (командированные, студенты строительных отрядов, туристы, лица, выезжающие на отдых, на садово-огородные участки);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Серопрофилактика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непривитым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лицам, обратившимся в связи с присасыванием клеща на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эндемичной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 клещевому вирусному энцефалиту территории, проводится только в МО;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Все люди, выезжающие на работу или отдых в неблагополучные территории, должны быть обязательно привиты.</w:t>
      </w:r>
    </w:p>
    <w:p w:rsidR="0062350B" w:rsidRPr="00BF0E5C" w:rsidRDefault="0062350B" w:rsidP="00BF0E5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E5C">
        <w:rPr>
          <w:rFonts w:ascii="Times New Roman" w:hAnsi="Times New Roman" w:cs="Times New Roman"/>
          <w:b/>
          <w:sz w:val="24"/>
          <w:szCs w:val="24"/>
          <w:lang w:eastAsia="ru-RU"/>
        </w:rPr>
        <w:t>Как можно сделать прививку от клещевого вирусного энцефалита?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Российской Федерации зарегистрированы </w:t>
      </w:r>
      <w:r w:rsidR="00BF0E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несколько вакцин</w:t>
      </w: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против клещевого вирусного энцефалита:</w:t>
      </w:r>
    </w:p>
    <w:p w:rsidR="0062350B" w:rsidRPr="0062350B" w:rsidRDefault="0062350B" w:rsidP="00623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Вакцина клещевого энцефалита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культуральная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очищенная концентрированная инактивированная сухая (Россия),</w:t>
      </w:r>
    </w:p>
    <w:p w:rsidR="0062350B" w:rsidRPr="0062350B" w:rsidRDefault="0062350B" w:rsidP="00623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ЭнцеВир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- вакцина клещевого энцефалита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культуральная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очищенная концентрированная инактивированная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сорбированная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жидкая (Россия),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Энцевир-Нео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proofErr w:type="gram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детский</w:t>
      </w:r>
      <w:proofErr w:type="gram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(Россия).</w:t>
      </w:r>
    </w:p>
    <w:p w:rsidR="0062350B" w:rsidRPr="0062350B" w:rsidRDefault="0062350B" w:rsidP="00623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spellStart"/>
      <w:proofErr w:type="gram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Клещ-Э-Вак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(вакцина клещевого энцефалита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культуральная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очищенная концентрированная инактивированная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сорбированная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(Россия),</w:t>
      </w:r>
      <w:proofErr w:type="gramEnd"/>
    </w:p>
    <w:p w:rsidR="0062350B" w:rsidRPr="0062350B" w:rsidRDefault="0062350B" w:rsidP="006235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1" w:lineRule="atLeast"/>
        <w:ind w:left="43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Вакцина для профилактики клещевого энцефалита у взрослых ФСМЕ-ИММУН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Инжект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(Австрия), вакцина для профилактики клещевого энцефалита у детей ФСМЕ-ИММУН 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Джуниор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(Австрия),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 xml:space="preserve">Прививку можно сделать в прививочных </w:t>
      </w:r>
      <w:r w:rsidR="00BF0E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кабинетах</w:t>
      </w: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поликлиник, медсанчастей, здравпунктов учебных заведений после </w:t>
      </w:r>
      <w:r w:rsidR="00BF0E5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осмотра</w:t>
      </w: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врача.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62350B" w:rsidRPr="00BF0E5C" w:rsidRDefault="0062350B" w:rsidP="00BF0E5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F0E5C">
        <w:rPr>
          <w:rFonts w:ascii="Times New Roman" w:hAnsi="Times New Roman" w:cs="Times New Roman"/>
          <w:b/>
          <w:sz w:val="24"/>
          <w:szCs w:val="24"/>
          <w:lang w:eastAsia="ru-RU"/>
        </w:rPr>
        <w:t>Как еще можно заразиться, кроме укуса?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Возбудитель болезни (</w:t>
      </w:r>
      <w:proofErr w:type="spell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арбовирус</w:t>
      </w:r>
      <w:proofErr w:type="spell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передается человеку </w:t>
      </w:r>
      <w:proofErr w:type="gramStart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первые</w:t>
      </w:r>
      <w:proofErr w:type="gramEnd"/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минуты присасывания зараженного вирусом клеща вместе с обезболивающей слюной.</w:t>
      </w:r>
    </w:p>
    <w:p w:rsidR="0062350B" w:rsidRPr="0062350B" w:rsidRDefault="0062350B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Чаще всего клещевым энцефалитом можно заразиться:</w:t>
      </w:r>
    </w:p>
    <w:p w:rsidR="0062350B" w:rsidRPr="0062350B" w:rsidRDefault="00BF0E5C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="0062350B"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при посещении </w:t>
      </w:r>
      <w:proofErr w:type="spellStart"/>
      <w:r w:rsidR="0062350B"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эндемичных</w:t>
      </w:r>
      <w:proofErr w:type="spellEnd"/>
      <w:r w:rsidR="0062350B"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территорий в лесах, лесопарках, на индивидуальных садово-огородных участках;</w:t>
      </w:r>
    </w:p>
    <w:p w:rsidR="0062350B" w:rsidRPr="0062350B" w:rsidRDefault="00BF0E5C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="0062350B"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при заносе клещей животными (собаками, кошками) или людьми - на одежде, с цветами, ветками и т. д. (заражение людей, не посещающих лес);</w:t>
      </w:r>
      <w:proofErr w:type="gramEnd"/>
    </w:p>
    <w:p w:rsidR="0062350B" w:rsidRPr="0062350B" w:rsidRDefault="00BF0E5C" w:rsidP="0062350B">
      <w:pPr>
        <w:shd w:val="clear" w:color="auto" w:fill="FFFFFF"/>
        <w:spacing w:after="88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</w:t>
      </w:r>
      <w:r w:rsidR="0062350B"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КВЭ можно заразится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</w:t>
      </w:r>
      <w:proofErr w:type="gramStart"/>
      <w:r w:rsidR="0062350B"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,(</w:t>
      </w:r>
      <w:proofErr w:type="gramEnd"/>
      <w:r w:rsidR="0062350B" w:rsidRPr="0062350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заразным является не только сырое молоко, но и продукты, приготовленные из него: творог, сметана и т. д.)</w:t>
      </w:r>
    </w:p>
    <w:p w:rsidR="00527BB2" w:rsidRDefault="00527BB2"/>
    <w:p w:rsidR="00BF0E5C" w:rsidRDefault="00BF0E5C">
      <w:pPr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BF0E5C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Помните, что соблюдение мер профилактики при выходе на природу, своевременное обращение за медицинской помощью, своевременно начатое лечение поможет сохранить вам здоровье!</w:t>
      </w:r>
    </w:p>
    <w:p w:rsidR="007F3D3B" w:rsidRPr="007F3D3B" w:rsidRDefault="007F3D3B" w:rsidP="007F3D3B">
      <w:pPr>
        <w:pStyle w:val="a5"/>
        <w:jc w:val="right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7F3D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Черногорцева</w:t>
      </w:r>
      <w:proofErr w:type="spellEnd"/>
      <w:r w:rsidRPr="007F3D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И.А., </w:t>
      </w:r>
    </w:p>
    <w:p w:rsidR="007F3D3B" w:rsidRPr="007F3D3B" w:rsidRDefault="007F3D3B" w:rsidP="007F3D3B">
      <w:pPr>
        <w:pStyle w:val="a5"/>
        <w:jc w:val="right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3D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врач инфекционист</w:t>
      </w:r>
    </w:p>
    <w:p w:rsidR="007F3D3B" w:rsidRPr="007F3D3B" w:rsidRDefault="007F3D3B" w:rsidP="007F3D3B">
      <w:pPr>
        <w:pStyle w:val="a5"/>
        <w:jc w:val="right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7F3D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высшей категории</w:t>
      </w:r>
    </w:p>
    <w:p w:rsidR="007F3D3B" w:rsidRPr="007F3D3B" w:rsidRDefault="007F3D3B" w:rsidP="007F3D3B">
      <w:pPr>
        <w:pStyle w:val="a5"/>
        <w:jc w:val="right"/>
        <w:rPr>
          <w:b/>
          <w:sz w:val="24"/>
          <w:szCs w:val="24"/>
        </w:rPr>
      </w:pPr>
      <w:r w:rsidRPr="007F3D3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2025г</w:t>
      </w:r>
    </w:p>
    <w:sectPr w:rsidR="007F3D3B" w:rsidRPr="007F3D3B" w:rsidSect="0052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402E"/>
    <w:multiLevelType w:val="multilevel"/>
    <w:tmpl w:val="F1BC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06D3D"/>
    <w:multiLevelType w:val="multilevel"/>
    <w:tmpl w:val="12B6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72C23"/>
    <w:multiLevelType w:val="multilevel"/>
    <w:tmpl w:val="BBE2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2350B"/>
    <w:rsid w:val="00527BB2"/>
    <w:rsid w:val="0062350B"/>
    <w:rsid w:val="007F3D3B"/>
    <w:rsid w:val="00BF0E5C"/>
    <w:rsid w:val="00FB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BB2"/>
  </w:style>
  <w:style w:type="paragraph" w:styleId="3">
    <w:name w:val="heading 3"/>
    <w:basedOn w:val="a"/>
    <w:link w:val="30"/>
    <w:uiPriority w:val="9"/>
    <w:qFormat/>
    <w:rsid w:val="00623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3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50B"/>
    <w:rPr>
      <w:b/>
      <w:bCs/>
    </w:rPr>
  </w:style>
  <w:style w:type="paragraph" w:styleId="a5">
    <w:name w:val="No Spacing"/>
    <w:uiPriority w:val="1"/>
    <w:qFormat/>
    <w:rsid w:val="0062350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F0E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F0E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969</Words>
  <Characters>5526</Characters>
  <Application>Microsoft Office Word</Application>
  <DocSecurity>0</DocSecurity>
  <Lines>46</Lines>
  <Paragraphs>12</Paragraphs>
  <ScaleCrop>false</ScaleCrop>
  <Company>Grizli777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2025-04-09T13:48:00Z</dcterms:created>
  <dcterms:modified xsi:type="dcterms:W3CDTF">2025-04-10T04:16:00Z</dcterms:modified>
</cp:coreProperties>
</file>