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D3" w:rsidRDefault="005A61D3" w:rsidP="00253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3EC0">
        <w:rPr>
          <w:b/>
          <w:sz w:val="28"/>
          <w:szCs w:val="28"/>
        </w:rPr>
        <w:t>Курение и коронавирусная инфекция</w:t>
      </w:r>
      <w:r>
        <w:rPr>
          <w:b/>
          <w:sz w:val="28"/>
          <w:szCs w:val="28"/>
        </w:rPr>
        <w:t>»</w:t>
      </w:r>
    </w:p>
    <w:p w:rsidR="005A61D3" w:rsidRDefault="005A61D3" w:rsidP="00253EC0">
      <w:pPr>
        <w:jc w:val="center"/>
        <w:rPr>
          <w:rStyle w:val="Strong"/>
          <w:bCs/>
          <w:color w:val="000000"/>
        </w:rPr>
      </w:pPr>
      <w:r w:rsidRPr="00253EC0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5A61D3" w:rsidRDefault="005A61D3" w:rsidP="00D82FCA">
      <w:pPr>
        <w:spacing w:after="0"/>
        <w:rPr>
          <w:rStyle w:val="Strong"/>
          <w:b w:val="0"/>
          <w:bCs/>
          <w:color w:val="000000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.8pt;margin-top:54.3pt;width:90pt;height:114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rStyle w:val="Strong"/>
          <w:b w:val="0"/>
          <w:bCs/>
          <w:color w:val="000000"/>
        </w:rPr>
        <w:t>Бытует мнение среди молодежи, что коронавирус не пристает к курильщикам. Давайте разберемся, так ли это.</w:t>
      </w:r>
    </w:p>
    <w:p w:rsidR="005A61D3" w:rsidRDefault="005A61D3" w:rsidP="00D82FCA">
      <w:pPr>
        <w:spacing w:after="0"/>
        <w:rPr>
          <w:rStyle w:val="Strong"/>
          <w:b w:val="0"/>
          <w:bCs/>
          <w:color w:val="000000"/>
        </w:rPr>
      </w:pPr>
      <w:r>
        <w:rPr>
          <w:rStyle w:val="Strong"/>
          <w:b w:val="0"/>
          <w:bCs/>
          <w:color w:val="000000"/>
        </w:rPr>
        <w:t xml:space="preserve">Из литературы известно, что коронавирус, попадая на слизистую верхних дыхательных путей (нос, рот), быстро спускается в бронхи и в ткань легких, где и наносит основной ущерб, в рекордно короткие сроки вызывая фиброзные изменения в легочной ткани. Кроме того, у коронавируса нет ни обонятельных, ни осязательных рецепторов. И, в отличии от людей, вирусу безразлично, пахнет от человека табаком или нет. </w:t>
      </w:r>
    </w:p>
    <w:p w:rsidR="005A61D3" w:rsidRDefault="005A61D3" w:rsidP="00D82FCA">
      <w:pPr>
        <w:spacing w:after="0" w:line="240" w:lineRule="auto"/>
        <w:rPr>
          <w:rStyle w:val="Strong"/>
          <w:b w:val="0"/>
          <w:bCs/>
          <w:color w:val="000000"/>
        </w:rPr>
      </w:pPr>
      <w:r>
        <w:rPr>
          <w:rStyle w:val="Strong"/>
          <w:b w:val="0"/>
          <w:bCs/>
          <w:color w:val="000000"/>
        </w:rPr>
        <w:t>А вот последствия, которые вирус вызывает у курильщиков и людей, ведущих здоровый образ жизни, могут быть разными.</w:t>
      </w:r>
      <w:r w:rsidRPr="008068DC">
        <w:rPr>
          <w:rStyle w:val="Strong"/>
          <w:b w:val="0"/>
          <w:bCs/>
          <w:color w:val="000000"/>
        </w:rPr>
        <w:t xml:space="preserve"> </w:t>
      </w:r>
      <w:r>
        <w:rPr>
          <w:rStyle w:val="Strong"/>
          <w:b w:val="0"/>
          <w:bCs/>
          <w:color w:val="000000"/>
        </w:rPr>
        <w:t>Официальные статистические выводы ещё не сделаны, но давайте обратимся к логике.</w:t>
      </w:r>
    </w:p>
    <w:p w:rsidR="005A61D3" w:rsidRDefault="005A61D3" w:rsidP="00D82FCA">
      <w:pPr>
        <w:spacing w:after="0" w:line="240" w:lineRule="auto"/>
      </w:pPr>
      <w:r>
        <w:t>Курение вызывает много вредных последствий, и все они документально подтверждены.</w:t>
      </w:r>
    </w:p>
    <w:p w:rsidR="005A61D3" w:rsidRDefault="005A61D3" w:rsidP="00D82FCA">
      <w:pPr>
        <w:spacing w:after="0" w:line="240" w:lineRule="auto"/>
      </w:pPr>
      <w:r>
        <w:t>Вещества, содержащиеся в табаке, приводят к резкому сужению сосудов, из-за суженных сосудов нарушается кровоснабжение во всех органах и тканях. Отсюда возникают такие заболевания, как инсульт, сердечная недостаточность, нарушается трофика сетчатки глаза, что в дальнейшем может привести к потери зрения. Курение приводит к таким осложнениям, как импотенция у мужчин, бесплодие, а у женщин появляются сложности в зачатием и вынашивании ребенка.</w:t>
      </w:r>
    </w:p>
    <w:p w:rsidR="005A61D3" w:rsidRDefault="005A61D3" w:rsidP="00D82FCA">
      <w:pPr>
        <w:spacing w:after="0"/>
        <w:ind w:left="-60"/>
      </w:pPr>
      <w:r>
        <w:t>Но, несомненно, максимально последствия курения сказываются на системе органов дыхания – это и развитие хронического бронхита и эмфиземы  легких, и пневмонии.</w:t>
      </w:r>
      <w:r w:rsidRPr="00B60E1B">
        <w:t xml:space="preserve"> </w:t>
      </w:r>
      <w:r w:rsidRPr="00C414DB">
        <w:t xml:space="preserve">Курящий человек болеет вчетверо чаще, сложнее, чем некурящий. </w:t>
      </w:r>
      <w:r>
        <w:t>Рассмотрим подробнее, какое действие оказывает никотин на дыхательные пути.</w:t>
      </w:r>
    </w:p>
    <w:p w:rsidR="005A61D3" w:rsidRDefault="005A61D3" w:rsidP="00D82FCA">
      <w:pPr>
        <w:spacing w:after="0"/>
        <w:ind w:left="-60"/>
      </w:pPr>
      <w:r>
        <w:t>Раздражение слизистой оболочки носа и носоглотки табачным дымом становится причиной постепенного атрофирования («умирание») ресничек, которые должны очищать носовую полость от попадающих в нее веществ и микроорганизмов. Постоянное воспаление слизистой и снижение ее защитной функции становится причиной хронических ринитов, гайморитов и синуситов у курильщиков.</w:t>
      </w:r>
    </w:p>
    <w:p w:rsidR="005A61D3" w:rsidRDefault="005A61D3" w:rsidP="00D82FCA">
      <w:pPr>
        <w:spacing w:after="0"/>
        <w:ind w:left="-60"/>
      </w:pPr>
      <w:r>
        <w:t>Далее горячий дым, попадая в бронхи, вызывает воспаление и постепенную атрофию слизистой оболочки бронхиального дерева. Это приводит к снижению очистительной функции бронхов – в норме в них вырабатывается секрет, в виде слизи, которая уничтожает болезнетворные микроорганизмы и обволакивает вредные частицы, попадаемые в бронхи с воздухом. Специальные реснички, выстилающие внутреннюю сторону бронхов, препятствуют попаданию микроорганизмов и загрязнителей в легкие и способствуют их выведению в ротовую полость. При курении реснички атрофируются, слизистая оболочка не вырабатывает достаточное количество секрета, а бронхи постепенно сужаются и их проходимость ухудшается.</w:t>
      </w:r>
    </w:p>
    <w:p w:rsidR="005A61D3" w:rsidRDefault="005A61D3" w:rsidP="00D82FCA">
      <w:pPr>
        <w:spacing w:after="0"/>
        <w:ind w:left="-60"/>
      </w:pPr>
      <w:r>
        <w:t>Легкие при курении страдают больше всего. Из-за накопления никотина, смол и других веществ в альвеолах нарушается функция газообмена, альвеолы теряют свою эластичность, заполняются слизью, их объем увеличивается, а из-за постоянного воздействия горячего дыма, смол и никотина некоторые клетки могут начать перерождаться в раковые клетки.</w:t>
      </w:r>
    </w:p>
    <w:p w:rsidR="005A61D3" w:rsidRDefault="005A61D3" w:rsidP="008068DC">
      <w:r>
        <w:t>Кроме того, к</w:t>
      </w:r>
      <w:r w:rsidRPr="00377099">
        <w:t>урение наносит вред не только физическому, но и психологическому здоровью человека. Курильщики нервно истощены больше, чем другие.</w:t>
      </w:r>
      <w:r w:rsidRPr="008E35CA">
        <w:t xml:space="preserve"> </w:t>
      </w:r>
      <w:r>
        <w:t xml:space="preserve"> На фоне стрессов любая болезнь «пристраивается» к человеку быстрее и крепче. А, если здоровье человека подорвано вредными привычками, то и разрушительные последствия любого заболевания будут значительно существеннее.</w:t>
      </w:r>
    </w:p>
    <w:p w:rsidR="005A61D3" w:rsidRDefault="005A61D3" w:rsidP="008068DC">
      <w:r>
        <w:t>В настоящий момент в нашей стране, в нашем городе введены строгие карантинные мероприятия, рекомендована максимальная, по возможности, самоизоляция. Но это – не повод для уныния. Наоборот! Появилось дополнительное время на семью, на домашние дела, которые ждут своей очереди очень давно. И, в конце концов, появилось время подумать и озаботиться о своем здоровье и здоровье своих близких. От того, что человек постоянно будет находиться в негативе и прикуривать одну сигарету от другой, ничего в жизни не изменится к лучшему. И пассивное курение не менее опасно для окружающих, чем активное для курильщика. В век современных технологий можно найти много информации и о вреде табачных изделий и о способах победить никотиновую зависимость. Читайте, думайте, делайте выводы.</w:t>
      </w:r>
    </w:p>
    <w:p w:rsidR="005A61D3" w:rsidRDefault="005A61D3" w:rsidP="008068DC">
      <w:r>
        <w:rPr>
          <w:noProof/>
          <w:lang w:eastAsia="ko-KR"/>
        </w:rPr>
        <w:pict>
          <v:shape id="Рисунок 2" o:spid="_x0000_s1027" type="#_x0000_t75" style="position:absolute;left:0;text-align:left;margin-left:88.2pt;margin-top:201.3pt;width:276pt;height:196.5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5A61D3" w:rsidRDefault="005A61D3" w:rsidP="008068DC"/>
    <w:p w:rsidR="005A61D3" w:rsidRDefault="005A61D3" w:rsidP="008068DC"/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Default="005A61D3" w:rsidP="00E83DBD">
      <w:pPr>
        <w:jc w:val="center"/>
        <w:rPr>
          <w:b/>
        </w:rPr>
      </w:pPr>
    </w:p>
    <w:p w:rsidR="005A61D3" w:rsidRPr="00E83DBD" w:rsidRDefault="005A61D3" w:rsidP="00E83DBD">
      <w:pPr>
        <w:jc w:val="center"/>
        <w:rPr>
          <w:rStyle w:val="Strong"/>
          <w:b w:val="0"/>
          <w:bCs/>
          <w:color w:val="000000"/>
        </w:rPr>
      </w:pPr>
      <w:r w:rsidRPr="00E83DBD">
        <w:rPr>
          <w:b/>
        </w:rPr>
        <w:t>Берегите себя и своих близких, будьте здоровы!</w:t>
      </w:r>
    </w:p>
    <w:p w:rsidR="005A61D3" w:rsidRPr="00253EC0" w:rsidRDefault="005A61D3" w:rsidP="00253EC0"/>
    <w:p w:rsidR="005A61D3" w:rsidRPr="00253EC0" w:rsidRDefault="005A61D3" w:rsidP="00253EC0">
      <w:pPr>
        <w:jc w:val="center"/>
        <w:rPr>
          <w:b/>
          <w:sz w:val="28"/>
          <w:szCs w:val="28"/>
        </w:rPr>
      </w:pPr>
    </w:p>
    <w:sectPr w:rsidR="005A61D3" w:rsidRPr="00253EC0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EC0"/>
    <w:rsid w:val="00133F77"/>
    <w:rsid w:val="00253EC0"/>
    <w:rsid w:val="002A4658"/>
    <w:rsid w:val="00372A2B"/>
    <w:rsid w:val="00377099"/>
    <w:rsid w:val="003E19F9"/>
    <w:rsid w:val="005A61D3"/>
    <w:rsid w:val="00613BC2"/>
    <w:rsid w:val="00690227"/>
    <w:rsid w:val="006D0F13"/>
    <w:rsid w:val="006F7D34"/>
    <w:rsid w:val="00784F04"/>
    <w:rsid w:val="007F7E3E"/>
    <w:rsid w:val="008068DC"/>
    <w:rsid w:val="008D70DC"/>
    <w:rsid w:val="008E35CA"/>
    <w:rsid w:val="009030A7"/>
    <w:rsid w:val="00932864"/>
    <w:rsid w:val="009B7F7D"/>
    <w:rsid w:val="009D754B"/>
    <w:rsid w:val="00A62093"/>
    <w:rsid w:val="00AA10B5"/>
    <w:rsid w:val="00B60E1B"/>
    <w:rsid w:val="00C414DB"/>
    <w:rsid w:val="00C41C9E"/>
    <w:rsid w:val="00D2780F"/>
    <w:rsid w:val="00D82FCA"/>
    <w:rsid w:val="00D844A3"/>
    <w:rsid w:val="00E109B7"/>
    <w:rsid w:val="00E24ACF"/>
    <w:rsid w:val="00E4784C"/>
    <w:rsid w:val="00E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53EC0"/>
    <w:rPr>
      <w:rFonts w:cs="Times New Roman"/>
      <w:b/>
    </w:rPr>
  </w:style>
  <w:style w:type="paragraph" w:styleId="NormalWeb">
    <w:name w:val="Normal (Web)"/>
    <w:basedOn w:val="Normal"/>
    <w:uiPriority w:val="99"/>
    <w:rsid w:val="008068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A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625</Words>
  <Characters>3563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2020-04-13T13:53:00Z</dcterms:created>
  <dcterms:modified xsi:type="dcterms:W3CDTF">2020-04-17T16:05:00Z</dcterms:modified>
</cp:coreProperties>
</file>