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0D" w:rsidRDefault="00361C0D" w:rsidP="004E6C77">
      <w:pPr>
        <w:jc w:val="center"/>
        <w:rPr>
          <w:rFonts w:ascii="Times New Roman" w:hAnsi="Times New Roman"/>
          <w:b/>
          <w:bCs/>
          <w:color w:val="000000"/>
          <w:sz w:val="24"/>
          <w:szCs w:val="24"/>
          <w:bdr w:val="none" w:sz="0" w:space="0" w:color="auto" w:frame="1"/>
          <w:shd w:val="clear" w:color="auto" w:fill="FFFFFF"/>
        </w:rPr>
      </w:pPr>
      <w:r w:rsidRPr="00D068B9">
        <w:rPr>
          <w:rFonts w:ascii="Times New Roman" w:hAnsi="Times New Roman"/>
          <w:b/>
          <w:bCs/>
          <w:color w:val="000000"/>
          <w:sz w:val="24"/>
          <w:szCs w:val="24"/>
          <w:bdr w:val="none" w:sz="0" w:space="0" w:color="auto" w:frame="1"/>
          <w:shd w:val="clear" w:color="auto" w:fill="FFFFFF"/>
        </w:rPr>
        <w:t>Лейомиома пищевода</w:t>
      </w:r>
    </w:p>
    <w:p w:rsidR="00361C0D" w:rsidRDefault="00361C0D" w:rsidP="00C65F82">
      <w:pPr>
        <w:spacing w:after="0"/>
        <w:jc w:val="both"/>
        <w:rPr>
          <w:rFonts w:ascii="Times New Roman" w:hAnsi="Times New Roman"/>
          <w:color w:val="000000"/>
          <w:sz w:val="24"/>
          <w:szCs w:val="24"/>
          <w:shd w:val="clear" w:color="auto" w:fill="FFFFFF"/>
        </w:rPr>
      </w:pPr>
      <w:r w:rsidRPr="00D37FB8">
        <w:rPr>
          <w:rFonts w:ascii="Times New Roman" w:hAnsi="Times New Roman"/>
          <w:bCs/>
          <w:color w:val="000000"/>
          <w:sz w:val="24"/>
          <w:szCs w:val="24"/>
          <w:bdr w:val="none" w:sz="0" w:space="0" w:color="auto" w:frame="1"/>
          <w:shd w:val="clear" w:color="auto" w:fill="FFFFFF"/>
        </w:rPr>
        <w:t xml:space="preserve">     Лейомиома пищевода</w:t>
      </w:r>
      <w:r w:rsidRPr="00D37FB8">
        <w:rPr>
          <w:rFonts w:ascii="Times New Roman" w:hAnsi="Times New Roman"/>
          <w:color w:val="000000"/>
          <w:sz w:val="24"/>
          <w:szCs w:val="24"/>
          <w:shd w:val="clear" w:color="auto" w:fill="FFFFFF"/>
        </w:rPr>
        <w:t> – доброкачественная опухоль, образующаяся из мышечных клеток стенки пищевода и растущая в виде единичных или множественных узлов. Лейомиома пищевода является довольно редкой патологией в гастроэнтерологии, однако среди всех </w:t>
      </w:r>
      <w:r w:rsidRPr="00D37FB8">
        <w:rPr>
          <w:rFonts w:ascii="Times New Roman" w:hAnsi="Times New Roman"/>
          <w:sz w:val="24"/>
          <w:szCs w:val="24"/>
        </w:rPr>
        <w:t xml:space="preserve">доброкачественных новообразования пищевода </w:t>
      </w:r>
      <w:r w:rsidRPr="00D37FB8">
        <w:rPr>
          <w:rFonts w:ascii="Times New Roman" w:hAnsi="Times New Roman"/>
          <w:color w:val="000000"/>
          <w:sz w:val="24"/>
          <w:szCs w:val="24"/>
          <w:shd w:val="clear" w:color="auto" w:fill="FFFFFF"/>
        </w:rPr>
        <w:t xml:space="preserve"> диагностируется примерно в 70% случаев.  </w:t>
      </w:r>
    </w:p>
    <w:p w:rsidR="00361C0D" w:rsidRPr="00D37FB8" w:rsidRDefault="00361C0D" w:rsidP="00C65F82">
      <w:p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D37FB8">
        <w:rPr>
          <w:rFonts w:ascii="Times New Roman" w:hAnsi="Times New Roman"/>
          <w:color w:val="000000"/>
          <w:sz w:val="24"/>
          <w:szCs w:val="24"/>
          <w:shd w:val="clear" w:color="auto" w:fill="FFFFFF"/>
        </w:rPr>
        <w:t xml:space="preserve">Чаще всего лейомиома пищевода имеет вид одиночного округлого образования, в редких случаях состоит из множественных узлов. Локализуясь в мышечном слое, лейомиома истончает стенки пищевода, раздвигает волокна, вследствие чего страдают даже неизмененные участки мышц.  Лейомиома является медленно растущей опухолью, ее размеры могут оставаться без изменений многие годы. У мужчин лейомиому диагностируют в два раза чаще, чем у женщин. Лейомиома может появиться  в любом возрасте, но чаще всего обнаруживается в возрасте от  20 до 60 лет. </w:t>
      </w:r>
    </w:p>
    <w:p w:rsidR="00361C0D" w:rsidRPr="00D37FB8" w:rsidRDefault="00361C0D" w:rsidP="00C65F82">
      <w:pPr>
        <w:spacing w:after="0"/>
        <w:jc w:val="both"/>
        <w:rPr>
          <w:rFonts w:ascii="Times New Roman" w:hAnsi="Times New Roman"/>
          <w:color w:val="000000"/>
          <w:sz w:val="24"/>
          <w:szCs w:val="24"/>
          <w:shd w:val="clear" w:color="auto" w:fill="FFFFFF"/>
        </w:rPr>
      </w:pPr>
      <w:r w:rsidRPr="00D37FB8">
        <w:rPr>
          <w:rFonts w:ascii="Times New Roman" w:hAnsi="Times New Roman"/>
          <w:color w:val="000000"/>
          <w:sz w:val="24"/>
          <w:szCs w:val="24"/>
          <w:shd w:val="clear" w:color="auto" w:fill="FFFFFF"/>
        </w:rPr>
        <w:t xml:space="preserve">    Бессимптомное течение отмечается у половины пациентов, у них опухоль является случайной находкой во время эндоскопического исследования пищевода.  Причины развития лейомиомы пищевода окончательно не установлены. Доказано, что риск развития данной патологии выше у лиц с наследственной предрасположенностью (случаи онкопатологии у родственников), при наличии вредных привычек (курения, употребления алкоголя), нерациональном питании (избытке в рационе острой, копченой пищи, специй, систематическом употреблении термически агрессивной пищи). </w:t>
      </w:r>
      <w:r w:rsidRPr="00D37FB8">
        <w:rPr>
          <w:rFonts w:ascii="Times New Roman" w:hAnsi="Times New Roman"/>
          <w:color w:val="000000"/>
          <w:sz w:val="24"/>
          <w:szCs w:val="24"/>
          <w:bdr w:val="none" w:sz="0" w:space="0" w:color="auto" w:frame="1"/>
          <w:shd w:val="clear" w:color="auto" w:fill="FFFFFF"/>
        </w:rPr>
        <w:br/>
      </w:r>
      <w:r>
        <w:rPr>
          <w:rFonts w:ascii="Times New Roman" w:hAnsi="Times New Roman"/>
          <w:color w:val="000000"/>
          <w:sz w:val="24"/>
          <w:szCs w:val="24"/>
          <w:shd w:val="clear" w:color="auto" w:fill="FFFFFF"/>
        </w:rPr>
        <w:t xml:space="preserve">     </w:t>
      </w:r>
      <w:r w:rsidRPr="00D37FB8">
        <w:rPr>
          <w:rFonts w:ascii="Times New Roman" w:hAnsi="Times New Roman"/>
          <w:color w:val="000000"/>
          <w:sz w:val="24"/>
          <w:szCs w:val="24"/>
          <w:shd w:val="clear" w:color="auto" w:fill="FFFFFF"/>
        </w:rPr>
        <w:t>Клиническая картина лейомиомы пищевода определяется размерами и локализацией опухоли, наличием изъязвлений. В большинстве случаев узлы лейомиомы небольшие, при этом никаких проявлений заболевания нет. При достижении образованием определенных размеров происходит частичное перекрытие просвета пищевода, при этом пациентов начинает беспокоить дисфагия  (нарушение глотания) - наиболее частый симптом данного заболевания</w:t>
      </w:r>
      <w:r>
        <w:rPr>
          <w:rFonts w:ascii="Times New Roman" w:hAnsi="Times New Roman"/>
          <w:color w:val="000000"/>
          <w:sz w:val="24"/>
          <w:szCs w:val="24"/>
          <w:shd w:val="clear" w:color="auto" w:fill="FFFFFF"/>
        </w:rPr>
        <w:t>, м</w:t>
      </w:r>
      <w:r w:rsidRPr="00D37FB8">
        <w:rPr>
          <w:rFonts w:ascii="Times New Roman" w:hAnsi="Times New Roman"/>
          <w:color w:val="000000"/>
          <w:sz w:val="24"/>
          <w:szCs w:val="24"/>
          <w:shd w:val="clear" w:color="auto" w:fill="FFFFFF"/>
        </w:rPr>
        <w:t xml:space="preserve">ожет возникать болевой синдром. </w:t>
      </w:r>
      <w:r w:rsidRPr="00D37FB8">
        <w:rPr>
          <w:rFonts w:ascii="Times New Roman" w:hAnsi="Times New Roman"/>
          <w:color w:val="000000"/>
          <w:sz w:val="24"/>
          <w:szCs w:val="24"/>
          <w:bdr w:val="none" w:sz="0" w:space="0" w:color="auto" w:frame="1"/>
          <w:shd w:val="clear" w:color="auto" w:fill="FFFFFF"/>
        </w:rPr>
        <w:br/>
      </w:r>
      <w:r>
        <w:rPr>
          <w:rFonts w:ascii="Times New Roman" w:hAnsi="Times New Roman"/>
          <w:color w:val="000000"/>
          <w:sz w:val="24"/>
          <w:szCs w:val="24"/>
          <w:shd w:val="clear" w:color="auto" w:fill="FFFFFF"/>
        </w:rPr>
        <w:t xml:space="preserve">      </w:t>
      </w:r>
      <w:r w:rsidRPr="00D37FB8">
        <w:rPr>
          <w:rFonts w:ascii="Times New Roman" w:hAnsi="Times New Roman"/>
          <w:color w:val="000000"/>
          <w:sz w:val="24"/>
          <w:szCs w:val="24"/>
          <w:shd w:val="clear" w:color="auto" w:fill="FFFFFF"/>
        </w:rPr>
        <w:t>Основные методы</w:t>
      </w:r>
      <w:r>
        <w:rPr>
          <w:rFonts w:ascii="Times New Roman" w:hAnsi="Times New Roman"/>
          <w:color w:val="000000"/>
          <w:sz w:val="24"/>
          <w:szCs w:val="24"/>
          <w:shd w:val="clear" w:color="auto" w:fill="FFFFFF"/>
        </w:rPr>
        <w:t xml:space="preserve"> диагностики лейомиомы пищевода: </w:t>
      </w:r>
      <w:r w:rsidRPr="00D37FB8">
        <w:rPr>
          <w:rFonts w:ascii="Times New Roman" w:hAnsi="Times New Roman"/>
          <w:color w:val="000000"/>
          <w:sz w:val="24"/>
          <w:szCs w:val="24"/>
          <w:shd w:val="clear" w:color="auto" w:fill="FFFFFF"/>
        </w:rPr>
        <w:t xml:space="preserve">эзофагогастродуоденоскопия (ЭГДС), </w:t>
      </w:r>
      <w:r>
        <w:rPr>
          <w:rFonts w:ascii="Times New Roman" w:hAnsi="Times New Roman"/>
          <w:color w:val="000000"/>
          <w:sz w:val="24"/>
          <w:szCs w:val="24"/>
          <w:shd w:val="clear" w:color="auto" w:fill="FFFFFF"/>
        </w:rPr>
        <w:t xml:space="preserve"> </w:t>
      </w:r>
      <w:r w:rsidRPr="00D37FB8">
        <w:rPr>
          <w:rFonts w:ascii="Times New Roman" w:hAnsi="Times New Roman"/>
          <w:color w:val="000000"/>
          <w:sz w:val="24"/>
          <w:szCs w:val="24"/>
          <w:shd w:val="clear" w:color="auto" w:fill="FFFFFF"/>
        </w:rPr>
        <w:t xml:space="preserve">КТ органов грудной клетки,  </w:t>
      </w:r>
      <w:r>
        <w:rPr>
          <w:rFonts w:ascii="Times New Roman" w:hAnsi="Times New Roman"/>
          <w:color w:val="000000"/>
          <w:sz w:val="24"/>
          <w:szCs w:val="24"/>
          <w:shd w:val="clear" w:color="auto" w:fill="FFFFFF"/>
        </w:rPr>
        <w:t>эндосонография пищевода (эндо</w:t>
      </w:r>
      <w:r w:rsidRPr="00D37FB8">
        <w:rPr>
          <w:rFonts w:ascii="Times New Roman" w:hAnsi="Times New Roman"/>
          <w:color w:val="000000"/>
          <w:sz w:val="24"/>
          <w:szCs w:val="24"/>
          <w:shd w:val="clear" w:color="auto" w:fill="FFFFFF"/>
        </w:rPr>
        <w:t xml:space="preserve">УЗИ), тонкоигольная биопсия. Гистологическая оценка биоптата обязательна для определения доброкачественности опухоли, прогноза и выбора оптимального метода лечения. </w:t>
      </w:r>
    </w:p>
    <w:p w:rsidR="00361C0D" w:rsidRDefault="00361C0D" w:rsidP="00C65F82">
      <w:pPr>
        <w:jc w:val="both"/>
        <w:rPr>
          <w:rFonts w:ascii="Times New Roman" w:hAnsi="Times New Roman"/>
          <w:color w:val="000000"/>
          <w:sz w:val="24"/>
          <w:szCs w:val="24"/>
          <w:shd w:val="clear" w:color="auto" w:fill="FFFFFF"/>
        </w:rPr>
      </w:pPr>
      <w:r w:rsidRPr="00D37FB8">
        <w:rPr>
          <w:rFonts w:ascii="Times New Roman" w:hAnsi="Times New Roman"/>
          <w:color w:val="000000"/>
          <w:sz w:val="24"/>
          <w:szCs w:val="24"/>
          <w:shd w:val="clear" w:color="auto" w:fill="FFFFFF"/>
        </w:rPr>
        <w:t>Лечение только хирургическое – осуществляется удаление крупных новообразований, нарушающих функции пищевода.</w:t>
      </w:r>
      <w:r>
        <w:rPr>
          <w:rFonts w:ascii="Times New Roman" w:hAnsi="Times New Roman"/>
          <w:color w:val="000000"/>
          <w:sz w:val="24"/>
          <w:szCs w:val="24"/>
          <w:shd w:val="clear" w:color="auto" w:fill="FFFFFF"/>
        </w:rPr>
        <w:t xml:space="preserve"> Основным  вариантом операции при лейомиоме пищевода является энуклеация опухоли, при этом сохраняется неповрежденной слизистая оболочка пищевода, так как лейомиома исходит из мышечного слоя и, следовательно, исключаются грозные послеоперационные осложнения, возникающие при перфорации пищевода. </w:t>
      </w:r>
      <w:r w:rsidRPr="00D37FB8">
        <w:rPr>
          <w:rFonts w:ascii="Times New Roman" w:hAnsi="Times New Roman"/>
          <w:color w:val="000000"/>
          <w:sz w:val="24"/>
          <w:szCs w:val="24"/>
          <w:shd w:val="clear" w:color="auto" w:fill="FFFFFF"/>
        </w:rPr>
        <w:t>Прогноз для жизни и выздоровления благоприятный.</w:t>
      </w:r>
    </w:p>
    <w:p w:rsidR="00361C0D" w:rsidRDefault="00361C0D" w:rsidP="00D068B9">
      <w:pPr>
        <w:rPr>
          <w:rFonts w:ascii="Times New Roman" w:hAnsi="Times New Roman"/>
          <w:color w:val="000000"/>
          <w:sz w:val="24"/>
          <w:szCs w:val="24"/>
          <w:shd w:val="clear" w:color="auto" w:fill="FFFFFF"/>
        </w:rPr>
      </w:pPr>
    </w:p>
    <w:sectPr w:rsidR="00361C0D" w:rsidSect="0097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8B9"/>
    <w:rsid w:val="00023413"/>
    <w:rsid w:val="00347A9A"/>
    <w:rsid w:val="00361C0D"/>
    <w:rsid w:val="00374F09"/>
    <w:rsid w:val="00475316"/>
    <w:rsid w:val="004E6C77"/>
    <w:rsid w:val="00975C0E"/>
    <w:rsid w:val="00AC1AB6"/>
    <w:rsid w:val="00C22F00"/>
    <w:rsid w:val="00C65F82"/>
    <w:rsid w:val="00D068B9"/>
    <w:rsid w:val="00D37FB8"/>
    <w:rsid w:val="00E2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0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068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397</Words>
  <Characters>2268</Characters>
  <Application>Microsoft Office Word</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DVT</cp:lastModifiedBy>
  <cp:revision>8</cp:revision>
  <dcterms:created xsi:type="dcterms:W3CDTF">2020-10-25T07:13:00Z</dcterms:created>
  <dcterms:modified xsi:type="dcterms:W3CDTF">2020-10-26T09:07:00Z</dcterms:modified>
</cp:coreProperties>
</file>