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1E" w:rsidRPr="000A671E" w:rsidRDefault="000A671E" w:rsidP="000A671E">
      <w:pPr>
        <w:pStyle w:val="a3"/>
        <w:shd w:val="clear" w:color="auto" w:fill="FFFFFF"/>
        <w:spacing w:before="0" w:beforeAutospacing="0" w:after="300" w:afterAutospacing="0"/>
        <w:contextualSpacing/>
        <w:jc w:val="center"/>
        <w:textAlignment w:val="baseline"/>
        <w:rPr>
          <w:b/>
          <w:sz w:val="28"/>
          <w:szCs w:val="28"/>
        </w:rPr>
      </w:pPr>
      <w:r w:rsidRPr="000A671E">
        <w:rPr>
          <w:b/>
          <w:sz w:val="28"/>
          <w:szCs w:val="28"/>
        </w:rPr>
        <w:t>Правила использования газовых плит</w:t>
      </w:r>
    </w:p>
    <w:p w:rsidR="000A671E" w:rsidRDefault="000A671E" w:rsidP="00F90C67">
      <w:pPr>
        <w:pStyle w:val="a3"/>
        <w:shd w:val="clear" w:color="auto" w:fill="FFFFFF"/>
        <w:spacing w:before="0" w:beforeAutospacing="0" w:after="300" w:afterAutospacing="0"/>
        <w:ind w:firstLine="851"/>
        <w:contextualSpacing/>
        <w:jc w:val="both"/>
        <w:textAlignment w:val="baseline"/>
        <w:rPr>
          <w:sz w:val="28"/>
          <w:szCs w:val="28"/>
        </w:rPr>
      </w:pPr>
    </w:p>
    <w:p w:rsidR="00F90C67" w:rsidRDefault="002A52F7" w:rsidP="00F90C67">
      <w:pPr>
        <w:pStyle w:val="a3"/>
        <w:shd w:val="clear" w:color="auto" w:fill="FFFFFF"/>
        <w:spacing w:before="0" w:beforeAutospacing="0" w:after="300" w:afterAutospacing="0"/>
        <w:ind w:firstLine="851"/>
        <w:contextualSpacing/>
        <w:jc w:val="both"/>
        <w:textAlignment w:val="baseline"/>
        <w:rPr>
          <w:sz w:val="28"/>
          <w:szCs w:val="28"/>
        </w:rPr>
      </w:pPr>
      <w:r w:rsidRPr="002A52F7">
        <w:rPr>
          <w:sz w:val="28"/>
          <w:szCs w:val="28"/>
        </w:rPr>
        <w:t>Одним из источников энергии, применяемым в разных отраслях, является газ. Он применяется в том числе и в жилых домах для приготовления пищи и подогрева воды. И порой люди даже не задумываются о том, какую опасность может таить неправильная эксплуатация газовых приборов. Обычно газ находится под давлением</w:t>
      </w:r>
      <w:r w:rsidR="00AB79BA">
        <w:rPr>
          <w:sz w:val="28"/>
          <w:szCs w:val="28"/>
        </w:rPr>
        <w:t>,</w:t>
      </w:r>
      <w:r w:rsidRPr="002A52F7">
        <w:rPr>
          <w:sz w:val="28"/>
          <w:szCs w:val="28"/>
        </w:rPr>
        <w:t xml:space="preserve"> </w:t>
      </w:r>
      <w:r w:rsidR="00666318">
        <w:rPr>
          <w:sz w:val="28"/>
          <w:szCs w:val="28"/>
        </w:rPr>
        <w:t xml:space="preserve">и в случае разгерметизации газового баллона при контакте с воздухом начинает образовывается </w:t>
      </w:r>
      <w:proofErr w:type="spellStart"/>
      <w:r w:rsidR="00666318">
        <w:rPr>
          <w:sz w:val="28"/>
          <w:szCs w:val="28"/>
        </w:rPr>
        <w:t>газовоздушная</w:t>
      </w:r>
      <w:proofErr w:type="spellEnd"/>
      <w:r w:rsidR="00666318">
        <w:rPr>
          <w:sz w:val="28"/>
          <w:szCs w:val="28"/>
        </w:rPr>
        <w:t xml:space="preserve"> взрывоопасная смесь. </w:t>
      </w:r>
      <w:r w:rsidR="00666318" w:rsidRPr="002A52F7">
        <w:rPr>
          <w:sz w:val="28"/>
          <w:szCs w:val="28"/>
        </w:rPr>
        <w:t>Утечку газа можно обна</w:t>
      </w:r>
      <w:r w:rsidR="00666318">
        <w:rPr>
          <w:sz w:val="28"/>
          <w:szCs w:val="28"/>
        </w:rPr>
        <w:t xml:space="preserve">ружить по специфическому запаху. </w:t>
      </w:r>
      <w:r w:rsidR="00F90C67">
        <w:rPr>
          <w:sz w:val="28"/>
          <w:szCs w:val="28"/>
        </w:rPr>
        <w:t>Если почувствовали сильный запах газа, необходимо предпринять следующие действия:</w:t>
      </w:r>
    </w:p>
    <w:p w:rsidR="00F90C67" w:rsidRPr="00F90C67" w:rsidRDefault="000A671E" w:rsidP="000A671E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  <w:textAlignment w:val="baseline"/>
        <w:rPr>
          <w:sz w:val="28"/>
          <w:szCs w:val="28"/>
        </w:rPr>
      </w:pPr>
      <w:r w:rsidRPr="00F90C67">
        <w:rPr>
          <w:sz w:val="28"/>
          <w:szCs w:val="28"/>
        </w:rPr>
        <w:t>пе</w:t>
      </w:r>
      <w:r w:rsidR="00083A2E">
        <w:rPr>
          <w:sz w:val="28"/>
          <w:szCs w:val="28"/>
        </w:rPr>
        <w:t>рекройте газопроводный кран;</w:t>
      </w:r>
    </w:p>
    <w:p w:rsidR="00F90C67" w:rsidRPr="00F90C67" w:rsidRDefault="000A671E" w:rsidP="000A671E">
      <w:pPr>
        <w:pStyle w:val="a3"/>
        <w:numPr>
          <w:ilvl w:val="0"/>
          <w:numId w:val="2"/>
        </w:numPr>
        <w:shd w:val="clear" w:color="auto" w:fill="FFFFFF"/>
        <w:spacing w:after="300"/>
        <w:ind w:left="0" w:firstLine="851"/>
        <w:contextualSpacing/>
        <w:jc w:val="both"/>
        <w:textAlignment w:val="baseline"/>
        <w:rPr>
          <w:sz w:val="28"/>
          <w:szCs w:val="28"/>
        </w:rPr>
      </w:pPr>
      <w:r w:rsidRPr="00F90C67">
        <w:rPr>
          <w:sz w:val="28"/>
          <w:szCs w:val="28"/>
        </w:rPr>
        <w:t>проветрит</w:t>
      </w:r>
      <w:r w:rsidR="00083A2E">
        <w:rPr>
          <w:sz w:val="28"/>
          <w:szCs w:val="28"/>
        </w:rPr>
        <w:t>е помещение (устройте сквозняк);</w:t>
      </w:r>
    </w:p>
    <w:p w:rsidR="00F90C67" w:rsidRPr="00F90C67" w:rsidRDefault="000A671E" w:rsidP="000A671E">
      <w:pPr>
        <w:pStyle w:val="a3"/>
        <w:numPr>
          <w:ilvl w:val="0"/>
          <w:numId w:val="2"/>
        </w:numPr>
        <w:shd w:val="clear" w:color="auto" w:fill="FFFFFF"/>
        <w:spacing w:after="300"/>
        <w:ind w:left="0" w:firstLine="851"/>
        <w:contextualSpacing/>
        <w:jc w:val="both"/>
        <w:textAlignment w:val="baseline"/>
        <w:rPr>
          <w:sz w:val="28"/>
          <w:szCs w:val="28"/>
        </w:rPr>
      </w:pPr>
      <w:r w:rsidRPr="00F90C67">
        <w:rPr>
          <w:sz w:val="28"/>
          <w:szCs w:val="28"/>
        </w:rPr>
        <w:t>вызовите аварийную службу (звонить нужно из помещения, не наполненного газом,</w:t>
      </w:r>
      <w:r>
        <w:rPr>
          <w:sz w:val="28"/>
          <w:szCs w:val="28"/>
        </w:rPr>
        <w:t xml:space="preserve"> или вообще из другой квартиры);</w:t>
      </w:r>
    </w:p>
    <w:p w:rsidR="000A671E" w:rsidRDefault="000A671E" w:rsidP="000A671E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  <w:textAlignment w:val="baseline"/>
        <w:rPr>
          <w:sz w:val="28"/>
          <w:szCs w:val="28"/>
        </w:rPr>
      </w:pPr>
      <w:r w:rsidRPr="00F90C67">
        <w:rPr>
          <w:sz w:val="28"/>
          <w:szCs w:val="28"/>
        </w:rPr>
        <w:t xml:space="preserve">не </w:t>
      </w:r>
      <w:r w:rsidR="00F90C67" w:rsidRPr="00F90C67">
        <w:rPr>
          <w:sz w:val="28"/>
          <w:szCs w:val="28"/>
        </w:rPr>
        <w:t>зажигайте огонь, не включайте и не выключайте никаких электроприборов. Место утечки газа можно выявлять только мыльной пеной - по наличию пузырей.</w:t>
      </w:r>
    </w:p>
    <w:p w:rsidR="000A671E" w:rsidRDefault="000A671E" w:rsidP="00083A2E">
      <w:pPr>
        <w:pStyle w:val="a3"/>
        <w:shd w:val="clear" w:color="auto" w:fill="FFFFFF"/>
        <w:spacing w:before="0" w:beforeAutospacing="0" w:after="300" w:afterAutospacing="0"/>
        <w:ind w:firstLine="851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Чтобы не допустить </w:t>
      </w:r>
      <w:r w:rsidR="00083A2E">
        <w:rPr>
          <w:sz w:val="28"/>
          <w:szCs w:val="28"/>
        </w:rPr>
        <w:t>проблем при использовании газовых плит</w:t>
      </w:r>
      <w:r>
        <w:rPr>
          <w:sz w:val="28"/>
          <w:szCs w:val="28"/>
        </w:rPr>
        <w:t xml:space="preserve">, необходимо выполнять следующие требования при </w:t>
      </w:r>
      <w:r w:rsidR="00083A2E">
        <w:rPr>
          <w:sz w:val="28"/>
          <w:szCs w:val="28"/>
        </w:rPr>
        <w:t xml:space="preserve">их использовании: </w:t>
      </w:r>
    </w:p>
    <w:p w:rsidR="000A671E" w:rsidRDefault="00AB79BA" w:rsidP="000A671E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0A671E">
        <w:rPr>
          <w:sz w:val="28"/>
          <w:szCs w:val="28"/>
        </w:rPr>
        <w:t>оставляйте без присмотра процесс приготовления пищи, а также горение пламени;</w:t>
      </w:r>
    </w:p>
    <w:p w:rsidR="000A671E" w:rsidRDefault="00AB79BA" w:rsidP="000A671E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  <w:textAlignment w:val="baseline"/>
        <w:rPr>
          <w:sz w:val="28"/>
          <w:szCs w:val="28"/>
        </w:rPr>
      </w:pPr>
      <w:r w:rsidRPr="002A52F7">
        <w:rPr>
          <w:sz w:val="28"/>
          <w:szCs w:val="28"/>
        </w:rPr>
        <w:t xml:space="preserve">перед </w:t>
      </w:r>
      <w:r w:rsidR="000A671E" w:rsidRPr="002A52F7">
        <w:rPr>
          <w:sz w:val="28"/>
          <w:szCs w:val="28"/>
        </w:rPr>
        <w:t xml:space="preserve">включением </w:t>
      </w:r>
      <w:r w:rsidR="000A671E">
        <w:rPr>
          <w:sz w:val="28"/>
          <w:szCs w:val="28"/>
        </w:rPr>
        <w:t>плиты</w:t>
      </w:r>
      <w:r w:rsidR="000A671E" w:rsidRPr="002A52F7">
        <w:rPr>
          <w:sz w:val="28"/>
          <w:szCs w:val="28"/>
        </w:rPr>
        <w:t>, сначала поднесите</w:t>
      </w:r>
      <w:r w:rsidR="000A671E">
        <w:rPr>
          <w:sz w:val="28"/>
          <w:szCs w:val="28"/>
        </w:rPr>
        <w:t xml:space="preserve"> источник пламени к </w:t>
      </w:r>
      <w:r w:rsidR="00B676D8">
        <w:rPr>
          <w:sz w:val="28"/>
          <w:szCs w:val="28"/>
        </w:rPr>
        <w:t>конфорке</w:t>
      </w:r>
      <w:r w:rsidR="000A671E">
        <w:rPr>
          <w:sz w:val="28"/>
          <w:szCs w:val="28"/>
        </w:rPr>
        <w:t>, и только затем включайте её;</w:t>
      </w:r>
    </w:p>
    <w:p w:rsidR="000A671E" w:rsidRDefault="00AB79BA" w:rsidP="000A671E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  <w:textAlignment w:val="baseline"/>
        <w:rPr>
          <w:sz w:val="28"/>
          <w:szCs w:val="28"/>
        </w:rPr>
      </w:pPr>
      <w:r w:rsidRPr="002A52F7">
        <w:rPr>
          <w:sz w:val="28"/>
          <w:szCs w:val="28"/>
        </w:rPr>
        <w:t xml:space="preserve">если </w:t>
      </w:r>
      <w:r w:rsidR="000A671E" w:rsidRPr="002A52F7">
        <w:rPr>
          <w:sz w:val="28"/>
          <w:szCs w:val="28"/>
        </w:rPr>
        <w:t>пламя через конфорку поступает не из всех отверстий, имеет коптящий цвет</w:t>
      </w:r>
      <w:r w:rsidR="000A671E">
        <w:rPr>
          <w:sz w:val="28"/>
          <w:szCs w:val="28"/>
        </w:rPr>
        <w:t xml:space="preserve"> вместо голубовато-фиолетового или</w:t>
      </w:r>
      <w:r w:rsidR="000A671E" w:rsidRPr="002A52F7">
        <w:rPr>
          <w:sz w:val="28"/>
          <w:szCs w:val="28"/>
        </w:rPr>
        <w:t xml:space="preserve"> видны отрывы языков пламени, необходимо прекрати</w:t>
      </w:r>
      <w:r w:rsidR="000A671E">
        <w:rPr>
          <w:sz w:val="28"/>
          <w:szCs w:val="28"/>
        </w:rPr>
        <w:t>ть использование;</w:t>
      </w:r>
    </w:p>
    <w:p w:rsidR="000A671E" w:rsidRDefault="00AB79BA" w:rsidP="000A671E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0A671E">
        <w:rPr>
          <w:sz w:val="28"/>
          <w:szCs w:val="28"/>
        </w:rPr>
        <w:t>ремонтируйте плиту самостоятельно;</w:t>
      </w:r>
    </w:p>
    <w:p w:rsidR="000A671E" w:rsidRDefault="00AB79BA" w:rsidP="000A671E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0A671E">
        <w:rPr>
          <w:sz w:val="28"/>
          <w:szCs w:val="28"/>
        </w:rPr>
        <w:t>используйте газовые плиты с целью обогрева;</w:t>
      </w:r>
    </w:p>
    <w:p w:rsidR="000A671E" w:rsidRDefault="00AB79BA" w:rsidP="000A671E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0A671E">
        <w:rPr>
          <w:sz w:val="28"/>
          <w:szCs w:val="28"/>
        </w:rPr>
        <w:t>допускайте детей к оборудованию.</w:t>
      </w:r>
    </w:p>
    <w:p w:rsidR="000A671E" w:rsidRPr="00B676D8" w:rsidRDefault="00AB79BA" w:rsidP="00B676D8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 w:firstLine="851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bookmarkStart w:id="0" w:name="_GoBack"/>
      <w:bookmarkEnd w:id="0"/>
      <w:r>
        <w:rPr>
          <w:sz w:val="28"/>
          <w:szCs w:val="28"/>
        </w:rPr>
        <w:t xml:space="preserve">е </w:t>
      </w:r>
      <w:r w:rsidR="000A671E">
        <w:rPr>
          <w:sz w:val="28"/>
          <w:szCs w:val="28"/>
        </w:rPr>
        <w:t xml:space="preserve">устраивайте </w:t>
      </w:r>
      <w:r w:rsidR="000A671E" w:rsidRPr="002A52F7">
        <w:rPr>
          <w:sz w:val="28"/>
          <w:szCs w:val="28"/>
        </w:rPr>
        <w:t>комнаты отдыха в местах,</w:t>
      </w:r>
      <w:r w:rsidR="000A671E">
        <w:rPr>
          <w:sz w:val="28"/>
          <w:szCs w:val="28"/>
        </w:rPr>
        <w:t xml:space="preserve"> где стоит газовое оборудование. </w:t>
      </w:r>
    </w:p>
    <w:p w:rsidR="000A671E" w:rsidRDefault="000A671E" w:rsidP="000A671E">
      <w:pPr>
        <w:pStyle w:val="a3"/>
        <w:shd w:val="clear" w:color="auto" w:fill="FFFFFF"/>
        <w:spacing w:before="0" w:beforeAutospacing="0" w:after="300" w:afterAutospacing="0"/>
        <w:ind w:left="851"/>
        <w:contextualSpacing/>
        <w:jc w:val="both"/>
        <w:textAlignment w:val="baseline"/>
        <w:rPr>
          <w:sz w:val="28"/>
          <w:szCs w:val="28"/>
        </w:rPr>
      </w:pPr>
    </w:p>
    <w:p w:rsidR="000A671E" w:rsidRDefault="000A671E" w:rsidP="000A671E">
      <w:pPr>
        <w:pStyle w:val="a3"/>
        <w:shd w:val="clear" w:color="auto" w:fill="FFFFFF"/>
        <w:spacing w:before="0" w:beforeAutospacing="0" w:after="300" w:afterAutospacing="0"/>
        <w:ind w:left="851"/>
        <w:contextualSpacing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Управление по Центральному району</w:t>
      </w:r>
    </w:p>
    <w:p w:rsidR="000A671E" w:rsidRDefault="000A671E" w:rsidP="000A671E">
      <w:pPr>
        <w:pStyle w:val="a3"/>
        <w:shd w:val="clear" w:color="auto" w:fill="FFFFFF"/>
        <w:spacing w:before="0" w:beforeAutospacing="0" w:after="300" w:afterAutospacing="0"/>
        <w:ind w:left="851"/>
        <w:contextualSpacing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Главного управления МЧС России по г. Санкт-Петербургу</w:t>
      </w:r>
    </w:p>
    <w:p w:rsidR="000A671E" w:rsidRPr="000A671E" w:rsidRDefault="000A671E" w:rsidP="000A671E">
      <w:pPr>
        <w:pStyle w:val="a3"/>
        <w:shd w:val="clear" w:color="auto" w:fill="FFFFFF"/>
        <w:spacing w:before="0" w:beforeAutospacing="0" w:after="300" w:afterAutospacing="0"/>
        <w:ind w:left="851"/>
        <w:contextualSpacing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02.03.2021 </w:t>
      </w:r>
    </w:p>
    <w:p w:rsidR="000A671E" w:rsidRPr="002A52F7" w:rsidRDefault="000A671E" w:rsidP="000A671E">
      <w:pPr>
        <w:pStyle w:val="a3"/>
        <w:shd w:val="clear" w:color="auto" w:fill="FFFFFF"/>
        <w:spacing w:before="0" w:beforeAutospacing="0" w:after="300" w:afterAutospacing="0"/>
        <w:ind w:left="851"/>
        <w:contextualSpacing/>
        <w:jc w:val="both"/>
        <w:textAlignment w:val="baseline"/>
        <w:rPr>
          <w:sz w:val="28"/>
          <w:szCs w:val="28"/>
        </w:rPr>
      </w:pPr>
    </w:p>
    <w:p w:rsidR="002A52F7" w:rsidRPr="002A52F7" w:rsidRDefault="002A52F7" w:rsidP="002A52F7">
      <w:pPr>
        <w:pStyle w:val="a3"/>
        <w:shd w:val="clear" w:color="auto" w:fill="FFFFFF"/>
        <w:spacing w:before="0" w:beforeAutospacing="0" w:after="300" w:afterAutospacing="0"/>
        <w:ind w:firstLine="851"/>
        <w:contextualSpacing/>
        <w:jc w:val="both"/>
        <w:textAlignment w:val="baseline"/>
        <w:rPr>
          <w:sz w:val="28"/>
          <w:szCs w:val="28"/>
        </w:rPr>
      </w:pPr>
    </w:p>
    <w:p w:rsidR="002A52F7" w:rsidRPr="002A52F7" w:rsidRDefault="002A52F7" w:rsidP="002A52F7">
      <w:pPr>
        <w:pStyle w:val="a3"/>
        <w:shd w:val="clear" w:color="auto" w:fill="FFFFFF"/>
        <w:spacing w:before="0" w:beforeAutospacing="0" w:after="300" w:afterAutospacing="0"/>
        <w:ind w:firstLine="851"/>
        <w:contextualSpacing/>
        <w:jc w:val="both"/>
        <w:textAlignment w:val="baseline"/>
        <w:rPr>
          <w:sz w:val="28"/>
          <w:szCs w:val="28"/>
        </w:rPr>
      </w:pPr>
    </w:p>
    <w:sectPr w:rsidR="002A52F7" w:rsidRPr="002A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2FA"/>
    <w:multiLevelType w:val="hybridMultilevel"/>
    <w:tmpl w:val="040800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E15788"/>
    <w:multiLevelType w:val="hybridMultilevel"/>
    <w:tmpl w:val="A84AD34A"/>
    <w:lvl w:ilvl="0" w:tplc="F5685A9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ADC7D38"/>
    <w:multiLevelType w:val="hybridMultilevel"/>
    <w:tmpl w:val="1DA46BF0"/>
    <w:lvl w:ilvl="0" w:tplc="F5685A9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06"/>
    <w:rsid w:val="00083A2E"/>
    <w:rsid w:val="000A671E"/>
    <w:rsid w:val="001B7C88"/>
    <w:rsid w:val="002A52F7"/>
    <w:rsid w:val="00655966"/>
    <w:rsid w:val="00666318"/>
    <w:rsid w:val="0099435C"/>
    <w:rsid w:val="00AB79BA"/>
    <w:rsid w:val="00B676D8"/>
    <w:rsid w:val="00BF5806"/>
    <w:rsid w:val="00F90C67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5996"/>
  <w15:chartTrackingRefBased/>
  <w15:docId w15:val="{DD90B135-E62D-43A4-AEA7-1D642B63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5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2021-03-16T07:19:00Z</dcterms:created>
  <dcterms:modified xsi:type="dcterms:W3CDTF">2021-03-22T07:51:00Z</dcterms:modified>
</cp:coreProperties>
</file>