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62E" w:rsidRDefault="00CF36F4" w:rsidP="004A76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A762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Профилактика инфекций,</w:t>
      </w:r>
    </w:p>
    <w:p w:rsidR="00CF36F4" w:rsidRPr="00CF36F4" w:rsidRDefault="00CF36F4" w:rsidP="004A76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A762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передающихся половым путем</w:t>
      </w:r>
      <w:r w:rsidR="004A762E" w:rsidRPr="004A762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, среди подростков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4A762E" w:rsidRDefault="004A762E" w:rsidP="00CF36F4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F36F4" w:rsidRPr="004A762E" w:rsidRDefault="00CF36F4" w:rsidP="00CF36F4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  <w:r w:rsidRPr="004A762E">
        <w:rPr>
          <w:rFonts w:ascii="Times New Roman" w:hAnsi="Times New Roman"/>
          <w:b/>
          <w:bCs/>
          <w:sz w:val="24"/>
          <w:szCs w:val="24"/>
        </w:rPr>
        <w:t xml:space="preserve"> Детское поликлиническое отделение №12 СПб ГБУЗ ГП37.</w:t>
      </w:r>
    </w:p>
    <w:p w:rsidR="00CF36F4" w:rsidRDefault="00CF36F4" w:rsidP="00CC1F9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1F9C" w:rsidRPr="00CC1F9C" w:rsidRDefault="00CC1F9C" w:rsidP="004A76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hAnsi="Times New Roman" w:cs="Times New Roman"/>
          <w:sz w:val="24"/>
          <w:szCs w:val="24"/>
          <w:lang w:eastAsia="ru-RU"/>
        </w:rPr>
        <w:t>Статистика показывает, что различные инфекции, передающиеся половым путем (ИППП), нередко поражают такие возрастные группы, как подростки и молодежь. И связано это с множеством причин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отсутствие</w:t>
      </w:r>
      <w:r w:rsidRPr="00CC1F9C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необходимых зна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ний о том, как себя обезопасить, </w:t>
      </w:r>
      <w:r w:rsidR="00D50358">
        <w:rPr>
          <w:rFonts w:ascii="Times New Roman" w:hAnsi="Times New Roman" w:cs="Times New Roman"/>
          <w:sz w:val="24"/>
          <w:szCs w:val="24"/>
          <w:lang w:eastAsia="ru-RU"/>
        </w:rPr>
        <w:t xml:space="preserve">недооценка </w:t>
      </w:r>
      <w:r w:rsidRPr="00CC1F9C">
        <w:rPr>
          <w:rFonts w:ascii="Times New Roman" w:hAnsi="Times New Roman" w:cs="Times New Roman"/>
          <w:sz w:val="24"/>
          <w:szCs w:val="24"/>
          <w:lang w:eastAsia="ru-RU"/>
        </w:rPr>
        <w:t xml:space="preserve"> реальн</w:t>
      </w:r>
      <w:r w:rsidR="00D50358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Pr="00CC1F9C">
        <w:rPr>
          <w:rFonts w:ascii="Times New Roman" w:hAnsi="Times New Roman" w:cs="Times New Roman"/>
          <w:sz w:val="24"/>
          <w:szCs w:val="24"/>
          <w:lang w:eastAsia="ru-RU"/>
        </w:rPr>
        <w:t xml:space="preserve"> опасност</w:t>
      </w:r>
      <w:r w:rsidR="00D50358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CC1F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50358">
        <w:rPr>
          <w:rFonts w:ascii="Times New Roman" w:hAnsi="Times New Roman" w:cs="Times New Roman"/>
          <w:sz w:val="24"/>
          <w:szCs w:val="24"/>
          <w:lang w:eastAsia="ru-RU"/>
        </w:rPr>
        <w:t>таких заболеваний.</w:t>
      </w:r>
    </w:p>
    <w:p w:rsidR="00CC1F9C" w:rsidRPr="00CC1F9C" w:rsidRDefault="00CC1F9C" w:rsidP="004A76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ИППП: что это?</w:t>
      </w:r>
      <w:r w:rsidR="00D503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50358" w:rsidRPr="00D50358">
        <w:rPr>
          <w:rFonts w:ascii="Times New Roman" w:hAnsi="Times New Roman" w:cs="Times New Roman"/>
          <w:bCs/>
          <w:sz w:val="24"/>
          <w:szCs w:val="24"/>
          <w:lang w:eastAsia="ru-RU"/>
        </w:rPr>
        <w:t>Г</w:t>
      </w:r>
      <w:r w:rsidRPr="00D50358">
        <w:rPr>
          <w:rFonts w:ascii="Times New Roman" w:hAnsi="Times New Roman" w:cs="Times New Roman"/>
          <w:sz w:val="24"/>
          <w:szCs w:val="24"/>
          <w:lang w:eastAsia="ru-RU"/>
        </w:rPr>
        <w:t>рупп</w:t>
      </w:r>
      <w:r w:rsidR="00D50358" w:rsidRPr="00D5035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CC1F9C">
        <w:rPr>
          <w:rFonts w:ascii="Times New Roman" w:hAnsi="Times New Roman" w:cs="Times New Roman"/>
          <w:sz w:val="24"/>
          <w:szCs w:val="24"/>
          <w:lang w:eastAsia="ru-RU"/>
        </w:rPr>
        <w:t xml:space="preserve"> заболеваний, которые передаются от одного человека к другому, как правило, половым путем. Возбудителями данных инфекций могут являться различные бактерии, простейшие, вирусы и гриб</w:t>
      </w:r>
      <w:r w:rsidR="00185B0C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CC1F9C">
        <w:rPr>
          <w:rFonts w:ascii="Times New Roman" w:hAnsi="Times New Roman" w:cs="Times New Roman"/>
          <w:sz w:val="24"/>
          <w:szCs w:val="24"/>
          <w:lang w:eastAsia="ru-RU"/>
        </w:rPr>
        <w:t>. В нашей стране наиболее часто встречаются хламидиоз</w:t>
      </w:r>
      <w:r w:rsidR="00D50358">
        <w:rPr>
          <w:rFonts w:ascii="Times New Roman" w:hAnsi="Times New Roman" w:cs="Times New Roman"/>
          <w:sz w:val="24"/>
          <w:szCs w:val="24"/>
          <w:lang w:eastAsia="ru-RU"/>
        </w:rPr>
        <w:t xml:space="preserve">, генитальный герпес, сифилис, гонорея, трихомониаз, ВИЧ, </w:t>
      </w:r>
      <w:r w:rsidRPr="00CC1F9C">
        <w:rPr>
          <w:rFonts w:ascii="Times New Roman" w:hAnsi="Times New Roman" w:cs="Times New Roman"/>
          <w:sz w:val="24"/>
          <w:szCs w:val="24"/>
          <w:lang w:eastAsia="ru-RU"/>
        </w:rPr>
        <w:t>гепатит</w:t>
      </w:r>
      <w:r w:rsidR="00D50358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CC1F9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C1F9C" w:rsidRPr="00CC1F9C" w:rsidRDefault="00CC1F9C" w:rsidP="004A76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hAnsi="Times New Roman" w:cs="Times New Roman"/>
          <w:sz w:val="24"/>
          <w:szCs w:val="24"/>
          <w:lang w:eastAsia="ru-RU"/>
        </w:rPr>
        <w:t>ИППП, по статистике, чаще встречаются у подростков, которые склонны к частой смене половых партнеров. Широкому распространению инфекций, кроме того, способствует скрытый характер их течения, из-за чего их не всегда легко своевременно обнаружить и распознать. Таким образом, инфицированный человек в течение длительного времени может даже не подозревать о своем заболевании из-за отсутствия явных симптомов.</w:t>
      </w:r>
    </w:p>
    <w:p w:rsidR="00CC1F9C" w:rsidRPr="00CC1F9C" w:rsidRDefault="00CC1F9C" w:rsidP="004A762E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C1F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Почему подростки относятся к группе риска?</w:t>
      </w:r>
    </w:p>
    <w:p w:rsidR="00CC1F9C" w:rsidRPr="00CC1F9C" w:rsidRDefault="00D50358" w:rsidP="004A762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CC1F9C" w:rsidRPr="00CC1F9C">
        <w:rPr>
          <w:rFonts w:ascii="Times New Roman" w:hAnsi="Times New Roman" w:cs="Times New Roman"/>
          <w:sz w:val="24"/>
          <w:szCs w:val="24"/>
          <w:lang w:eastAsia="ru-RU"/>
        </w:rPr>
        <w:t>о нескольким причинам:</w:t>
      </w:r>
    </w:p>
    <w:p w:rsidR="00CC1F9C" w:rsidRPr="00CC1F9C" w:rsidRDefault="004A762E" w:rsidP="004A762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C1F9C" w:rsidRPr="00CC1F9C">
        <w:rPr>
          <w:rFonts w:ascii="Times New Roman" w:hAnsi="Times New Roman" w:cs="Times New Roman"/>
          <w:sz w:val="24"/>
          <w:szCs w:val="24"/>
          <w:lang w:eastAsia="ru-RU"/>
        </w:rPr>
        <w:t xml:space="preserve">они </w:t>
      </w:r>
      <w:r w:rsidR="00CC1F9C" w:rsidRPr="00397D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 знакомы со многими вопросами профилактики ИППП</w:t>
      </w:r>
      <w:r w:rsidR="00CC1F9C" w:rsidRPr="00CC1F9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C1F9C" w:rsidRPr="00CC1F9C" w:rsidRDefault="004A762E" w:rsidP="004A762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C1F9C" w:rsidRPr="00CC1F9C">
        <w:rPr>
          <w:rFonts w:ascii="Times New Roman" w:hAnsi="Times New Roman" w:cs="Times New Roman"/>
          <w:sz w:val="24"/>
          <w:szCs w:val="24"/>
          <w:lang w:eastAsia="ru-RU"/>
        </w:rPr>
        <w:t xml:space="preserve">нередко довольно </w:t>
      </w:r>
      <w:r w:rsidR="00CC1F9C" w:rsidRPr="00397D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рано начинают активную половую жизнь</w:t>
      </w:r>
      <w:r w:rsidR="00CC1F9C" w:rsidRPr="00CC1F9C">
        <w:rPr>
          <w:rFonts w:ascii="Times New Roman" w:hAnsi="Times New Roman" w:cs="Times New Roman"/>
          <w:sz w:val="24"/>
          <w:szCs w:val="24"/>
          <w:lang w:eastAsia="ru-RU"/>
        </w:rPr>
        <w:t>, не имея за плечами необходимых знаний;</w:t>
      </w:r>
    </w:p>
    <w:p w:rsidR="00CC1F9C" w:rsidRPr="00CC1F9C" w:rsidRDefault="004A762E" w:rsidP="004A762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C1F9C" w:rsidRPr="00CC1F9C">
        <w:rPr>
          <w:rFonts w:ascii="Times New Roman" w:hAnsi="Times New Roman" w:cs="Times New Roman"/>
          <w:sz w:val="24"/>
          <w:szCs w:val="24"/>
          <w:lang w:eastAsia="ru-RU"/>
        </w:rPr>
        <w:t>им может не хватать денег на то, чтобы обеспечить себя надежными и качественными средствами предохранения;</w:t>
      </w:r>
    </w:p>
    <w:p w:rsidR="00CC1F9C" w:rsidRPr="00CC1F9C" w:rsidRDefault="004A762E" w:rsidP="004A762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C1F9C" w:rsidRPr="00CC1F9C">
        <w:rPr>
          <w:rFonts w:ascii="Times New Roman" w:hAnsi="Times New Roman" w:cs="Times New Roman"/>
          <w:sz w:val="24"/>
          <w:szCs w:val="24"/>
          <w:lang w:eastAsia="ru-RU"/>
        </w:rPr>
        <w:t xml:space="preserve">подросткам </w:t>
      </w:r>
      <w:r w:rsidR="00CC1F9C" w:rsidRPr="00397D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характерно непостоянство</w:t>
      </w:r>
      <w:r w:rsidR="00CC1F9C" w:rsidRPr="00CC1F9C">
        <w:rPr>
          <w:rFonts w:ascii="Times New Roman" w:hAnsi="Times New Roman" w:cs="Times New Roman"/>
          <w:sz w:val="24"/>
          <w:szCs w:val="24"/>
          <w:lang w:eastAsia="ru-RU"/>
        </w:rPr>
        <w:t>, они могут часто менять половых партнеров, вступать в контакты с едва знакомыми лицами, тем самым подвергая себя повышенному риску заражения;</w:t>
      </w:r>
    </w:p>
    <w:p w:rsidR="00CC1F9C" w:rsidRPr="00CC1F9C" w:rsidRDefault="004A762E" w:rsidP="004A762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C1F9C" w:rsidRPr="00CC1F9C">
        <w:rPr>
          <w:rFonts w:ascii="Times New Roman" w:hAnsi="Times New Roman" w:cs="Times New Roman"/>
          <w:sz w:val="24"/>
          <w:szCs w:val="24"/>
          <w:lang w:eastAsia="ru-RU"/>
        </w:rPr>
        <w:t xml:space="preserve">в подростковых компаниях </w:t>
      </w:r>
      <w:r w:rsidR="00CC1F9C" w:rsidRPr="00397D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нередко употребляется алкоголь, наркотики</w:t>
      </w:r>
      <w:r w:rsidR="00CC1F9C" w:rsidRPr="00CC1F9C">
        <w:rPr>
          <w:rFonts w:ascii="Times New Roman" w:hAnsi="Times New Roman" w:cs="Times New Roman"/>
          <w:sz w:val="24"/>
          <w:szCs w:val="24"/>
          <w:lang w:eastAsia="ru-RU"/>
        </w:rPr>
        <w:t xml:space="preserve"> и другие дурманящие вещества, которые могут вызвать раскованное сексуальное поведение;</w:t>
      </w:r>
    </w:p>
    <w:p w:rsidR="00CC1F9C" w:rsidRPr="00CC1F9C" w:rsidRDefault="004A762E" w:rsidP="004A762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C1F9C" w:rsidRPr="00CC1F9C">
        <w:rPr>
          <w:rFonts w:ascii="Times New Roman" w:hAnsi="Times New Roman" w:cs="Times New Roman"/>
          <w:sz w:val="24"/>
          <w:szCs w:val="24"/>
          <w:lang w:eastAsia="ru-RU"/>
        </w:rPr>
        <w:t>по данным исследований, существуют и некоторые физиологические особенности, способствующие большей вероятности заражения ИППП в подростковый период.</w:t>
      </w:r>
    </w:p>
    <w:p w:rsidR="00CC1F9C" w:rsidRPr="00CC1F9C" w:rsidRDefault="00CC1F9C" w:rsidP="004A762E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C1F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Возможные осложнения</w:t>
      </w:r>
      <w:r w:rsidR="004A76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C1F9C" w:rsidRPr="00CC1F9C" w:rsidRDefault="00CC1F9C" w:rsidP="004A76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hAnsi="Times New Roman" w:cs="Times New Roman"/>
          <w:sz w:val="24"/>
          <w:szCs w:val="24"/>
          <w:lang w:eastAsia="ru-RU"/>
        </w:rPr>
        <w:t>Опасность ИППП заключается в том, что они провоцируют развитие воспалительных процессов и нарушений в функционировании мочеполовой и репродуктивной системы. Известно, что ИППП выступают основой предотвратимой причиной бесплодия (особенно у женщин). ИППП также могут вызывать и иные осложнения, например, внематочную беременность, онкологию половых органов, импотенцию.</w:t>
      </w:r>
    </w:p>
    <w:p w:rsidR="00CC1F9C" w:rsidRPr="00CC1F9C" w:rsidRDefault="00CC1F9C" w:rsidP="004A76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hAnsi="Times New Roman" w:cs="Times New Roman"/>
          <w:sz w:val="24"/>
          <w:szCs w:val="24"/>
          <w:lang w:eastAsia="ru-RU"/>
        </w:rPr>
        <w:t>Некоторые из инфекций не только угрожают здоровью и благополучию человека, но и являются опасными для жизни (сифилис, СПИД). Однако в большинстве своем ИППП излечимы. Но этот процесс требует длительного наблюдения у врача-дерматовенеролога и строгого соблюдения предписанных рекомендаций.</w:t>
      </w:r>
    </w:p>
    <w:p w:rsidR="00CC1F9C" w:rsidRPr="00CC1F9C" w:rsidRDefault="00CC1F9C" w:rsidP="004A762E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C1F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Меры профилактики</w:t>
      </w:r>
      <w:r w:rsidR="004A76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C1F9C" w:rsidRPr="00CC1F9C" w:rsidRDefault="00185B0C" w:rsidP="004A762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CC1F9C" w:rsidRPr="00CC1F9C">
        <w:rPr>
          <w:rFonts w:ascii="Times New Roman" w:hAnsi="Times New Roman" w:cs="Times New Roman"/>
          <w:sz w:val="24"/>
          <w:szCs w:val="24"/>
          <w:lang w:eastAsia="ru-RU"/>
        </w:rPr>
        <w:t>адежными способами предотвращения заражения ИППП являются:</w:t>
      </w:r>
    </w:p>
    <w:p w:rsidR="00CC1F9C" w:rsidRPr="00397D33" w:rsidRDefault="004A762E" w:rsidP="004A762E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C1F9C" w:rsidRPr="00397D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использование презерватива;</w:t>
      </w:r>
    </w:p>
    <w:p w:rsidR="00CC1F9C" w:rsidRPr="00397D33" w:rsidRDefault="004A762E" w:rsidP="004A762E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97D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CC1F9C" w:rsidRPr="00397D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воздержание от беспорядочных сексуальных контактов;</w:t>
      </w:r>
    </w:p>
    <w:p w:rsidR="00CC1F9C" w:rsidRPr="00397D33" w:rsidRDefault="004A762E" w:rsidP="004A762E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97D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CC1F9C" w:rsidRPr="00397D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прохождение регулярных обследований на наличие инфекций;</w:t>
      </w:r>
    </w:p>
    <w:p w:rsidR="00CC1F9C" w:rsidRPr="00CC1F9C" w:rsidRDefault="004A762E" w:rsidP="004A762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97D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CC1F9C" w:rsidRPr="00397D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соблюдение правил личной гигиены</w:t>
      </w:r>
      <w:r w:rsidR="00CC1F9C" w:rsidRPr="00CC1F9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C1F9C" w:rsidRPr="00CC1F9C" w:rsidRDefault="00397D33" w:rsidP="004A76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</w:t>
      </w:r>
      <w:r w:rsidR="00CC1F9C" w:rsidRPr="00CC1F9C">
        <w:rPr>
          <w:rFonts w:ascii="Times New Roman" w:hAnsi="Times New Roman" w:cs="Times New Roman"/>
          <w:sz w:val="24"/>
          <w:szCs w:val="24"/>
          <w:lang w:eastAsia="ru-RU"/>
        </w:rPr>
        <w:t>ля подростка в период полового созревания необходимо донести важность соблюдения указанных выше мер, делая акцент на том, что от этого зависит его жизнь и здоровье. Главная мера профилактики подобных заболеваний в подростковой среде основана на информировании и просвещение детей об ИППП, их последствиях и симптомах, а также на способствовании формированию безопасного сексуального поведения.</w:t>
      </w:r>
    </w:p>
    <w:p w:rsidR="00CC1F9C" w:rsidRDefault="00CC1F9C" w:rsidP="00397D3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hAnsi="Times New Roman" w:cs="Times New Roman"/>
          <w:sz w:val="24"/>
          <w:szCs w:val="24"/>
          <w:lang w:eastAsia="ru-RU"/>
        </w:rPr>
        <w:t>Важно отметить, что при ИППП не происходит самоизлечения организма. Если симптомы через какое-то время пропадают, это лишь указывает на переход инфекции в скрытую форму течения. Даже при исчезновении симптомов требуется консультация у специалиста.</w:t>
      </w:r>
    </w:p>
    <w:p w:rsidR="00CF36F4" w:rsidRPr="00CC1F9C" w:rsidRDefault="00CF36F4" w:rsidP="00CC1F9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4DA9" w:rsidRDefault="00CC1F9C" w:rsidP="00CF36F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602820" cy="1628775"/>
            <wp:effectExtent l="19050" t="0" r="0" b="0"/>
            <wp:docPr id="1" name="Рисунок 1" descr="https://avatars.mds.yandex.net/i?id=85a548072e80afb8ec3d6b6ba140148ee6797375-523208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85a548072e80afb8ec3d6b6ba140148ee6797375-523208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82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6F4" w:rsidRDefault="00CF36F4" w:rsidP="00CF36F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F36F4" w:rsidRDefault="00CF36F4" w:rsidP="00CF36F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97D33" w:rsidRDefault="00397D33" w:rsidP="00397D3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Врач инфекционист ДПО №12 </w:t>
      </w:r>
    </w:p>
    <w:p w:rsidR="00CF36F4" w:rsidRDefault="00397D33" w:rsidP="00397D3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Черногорцева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F44A45" w:rsidRPr="00CC1F9C" w:rsidRDefault="00F44A45" w:rsidP="00397D3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2025г</w:t>
      </w:r>
    </w:p>
    <w:sectPr w:rsidR="00F44A45" w:rsidRPr="00CC1F9C" w:rsidSect="00D9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6C66"/>
    <w:multiLevelType w:val="multilevel"/>
    <w:tmpl w:val="871E0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113475"/>
    <w:multiLevelType w:val="multilevel"/>
    <w:tmpl w:val="3AF06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9E4836"/>
    <w:multiLevelType w:val="multilevel"/>
    <w:tmpl w:val="F3F45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50009C"/>
    <w:multiLevelType w:val="multilevel"/>
    <w:tmpl w:val="281A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F9C"/>
    <w:rsid w:val="00185B0C"/>
    <w:rsid w:val="00397D33"/>
    <w:rsid w:val="00410DD7"/>
    <w:rsid w:val="004A762E"/>
    <w:rsid w:val="006C4226"/>
    <w:rsid w:val="00CC1F9C"/>
    <w:rsid w:val="00CF36F4"/>
    <w:rsid w:val="00D50358"/>
    <w:rsid w:val="00D94DA9"/>
    <w:rsid w:val="00F44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DA9"/>
  </w:style>
  <w:style w:type="paragraph" w:styleId="2">
    <w:name w:val="heading 2"/>
    <w:basedOn w:val="a"/>
    <w:link w:val="20"/>
    <w:uiPriority w:val="9"/>
    <w:qFormat/>
    <w:rsid w:val="00CC1F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C1F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1F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1F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C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C1F9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C1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F9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F36F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CF36F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2025-07-01T06:45:00Z</dcterms:created>
  <dcterms:modified xsi:type="dcterms:W3CDTF">2025-07-02T05:44:00Z</dcterms:modified>
</cp:coreProperties>
</file>