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B5" w:rsidRPr="001A015B" w:rsidRDefault="006C24B0" w:rsidP="00841C1D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1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"Профилактика  клещевого энцефалита"</w:t>
      </w:r>
    </w:p>
    <w:p w:rsidR="006C24B0" w:rsidRPr="001A015B" w:rsidRDefault="006C24B0" w:rsidP="00841C1D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Детское поликлиническое отделение №12</w:t>
      </w:r>
    </w:p>
    <w:p w:rsidR="006C24B0" w:rsidRPr="001A015B" w:rsidRDefault="001A015B" w:rsidP="00841C1D">
      <w:pPr>
        <w:shd w:val="clear" w:color="auto" w:fill="FAFB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СПб ГБУЗ </w:t>
      </w:r>
      <w:r w:rsidR="006C24B0" w:rsidRPr="001A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</w:t>
      </w:r>
      <w:r w:rsidR="000B54C4" w:rsidRPr="001A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24B0" w:rsidRPr="001A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</w:p>
    <w:p w:rsidR="00A670B5" w:rsidRPr="001A015B" w:rsidRDefault="000C62A1" w:rsidP="00841C1D">
      <w:p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Клещевой энцефалит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острое инфекционное заболевание, которое возникает из-за укуса иксодового клеща и сопровождается поражением центральной нервной системы. Описаны также случаи заражения через не</w:t>
      </w:r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пастеризованное</w:t>
      </w:r>
      <w:r w:rsidR="00A670B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</w:t>
      </w:r>
      <w:proofErr w:type="gramStart"/>
      <w:r w:rsidR="00A670B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670B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козье).</w:t>
      </w:r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70B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</w:t>
      </w:r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клеща можно в лесопарках ЛО, </w:t>
      </w:r>
      <w:r w:rsidR="00A670B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 Тихвинском, </w:t>
      </w:r>
      <w:proofErr w:type="spellStart"/>
      <w:r w:rsidR="000B54C4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Гатчиском</w:t>
      </w:r>
      <w:proofErr w:type="spellEnd"/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</w:t>
      </w:r>
      <w:proofErr w:type="spellEnd"/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Кингисеппском</w:t>
      </w:r>
      <w:proofErr w:type="spellEnd"/>
      <w:r w:rsidR="00841C1D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0B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Всеволожском районах, в парках и скверах в пределах города.</w:t>
      </w:r>
      <w:r w:rsidR="00A96084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апреля по сентябрь 2018 года в нашей поликлинике было зарегистрировано 40 случаев укусов клеща.</w:t>
      </w:r>
    </w:p>
    <w:p w:rsidR="00B76EA8" w:rsidRPr="001A015B" w:rsidRDefault="00A670B5" w:rsidP="00841C1D">
      <w:p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клеща обнаруживают не сразу, иногда срок доход</w:t>
      </w:r>
      <w:r w:rsidR="00787C8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 дней.</w:t>
      </w:r>
    </w:p>
    <w:p w:rsidR="00BC6EFA" w:rsidRPr="001A015B" w:rsidRDefault="00A670B5" w:rsidP="00841C1D">
      <w:p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обнаружения такой находки, необходимо обратиться в любой травм</w:t>
      </w:r>
      <w:r w:rsidR="00B76EA8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атологический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города, где окажут необходимую помощь. Если же это происходит за городом, необходимо самостоятельно</w:t>
      </w:r>
      <w:r w:rsidR="00787C8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удалить клеща. Для его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удаления необходимо иметь специальный пин</w:t>
      </w:r>
      <w:r w:rsidR="00E913EF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цет, продающийся в любой аптеке,   Т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методы как, нанесение на кожу вокруг клеща растительного масла - не эффективны. После у</w:t>
      </w:r>
      <w:r w:rsidR="00E913EF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даления клеща, е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необходимо поместит</w:t>
      </w:r>
      <w:r w:rsidR="00E913EF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баночку с влажной средой</w:t>
      </w:r>
      <w:r w:rsidR="00E913EF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холодное место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везти </w:t>
      </w:r>
      <w:r w:rsidR="00E913EF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787C8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насекомое </w:t>
      </w:r>
      <w:proofErr w:type="gramStart"/>
      <w:r w:rsidR="00787C8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87C8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ближайшей </w:t>
      </w:r>
      <w:proofErr w:type="spellStart"/>
      <w:r w:rsidR="00787C8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="00787C85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FA" w:rsidRPr="001A015B" w:rsidRDefault="00BC6EFA" w:rsidP="00841C1D">
      <w:p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 будет направлен на вирусологическое и бактериологическое обследование.</w:t>
      </w:r>
    </w:p>
    <w:p w:rsidR="00BC6EFA" w:rsidRPr="001A015B" w:rsidRDefault="00BC6EFA" w:rsidP="00841C1D">
      <w:p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надо обратиться в Детскую поликлинику, где его осмотрит врач, возьмет под наблюдение и назначит профилактическое лечение.</w:t>
      </w:r>
    </w:p>
    <w:p w:rsidR="000C62A1" w:rsidRPr="001A015B" w:rsidRDefault="000C62A1" w:rsidP="00841C1D">
      <w:p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симптомы </w:t>
      </w:r>
      <w:r w:rsidR="00776A83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клещевого энцефалита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неспецифичны и напоминают грипп: </w:t>
      </w:r>
    </w:p>
    <w:p w:rsidR="000C62A1" w:rsidRPr="001A015B" w:rsidRDefault="000C62A1" w:rsidP="00841C1D">
      <w:pPr>
        <w:numPr>
          <w:ilvl w:val="0"/>
          <w:numId w:val="1"/>
        </w:num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температура;</w:t>
      </w:r>
      <w:r w:rsidR="00BC6EFA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недомогание;</w:t>
      </w:r>
      <w:r w:rsidR="00BC6EFA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головные, суставные и мышечные боли. </w:t>
      </w:r>
    </w:p>
    <w:p w:rsidR="000C62A1" w:rsidRPr="001A015B" w:rsidRDefault="000C62A1" w:rsidP="00841C1D">
      <w:pPr>
        <w:shd w:val="clear" w:color="auto" w:fill="FAFBFC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дней после развития этой симптоматики появляются признаки, по которым можно заподозрить поражение нервной системы. Даже скорое удаление клеща может не предотвратить неврологические нарушения:</w:t>
      </w:r>
    </w:p>
    <w:p w:rsidR="000C62A1" w:rsidRPr="001A015B" w:rsidRDefault="000C62A1" w:rsidP="00841C1D">
      <w:pPr>
        <w:numPr>
          <w:ilvl w:val="0"/>
          <w:numId w:val="2"/>
        </w:numPr>
        <w:shd w:val="clear" w:color="auto" w:fill="FAFBFC"/>
        <w:spacing w:before="120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сознания;</w:t>
      </w:r>
      <w:r w:rsidR="00BC6EFA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рвота;</w:t>
      </w:r>
      <w:r w:rsidR="00BC6EFA"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расстройство чувствительной и двигательной сферы </w:t>
      </w:r>
    </w:p>
    <w:p w:rsidR="000C62A1" w:rsidRPr="001A015B" w:rsidRDefault="000C62A1" w:rsidP="00841C1D">
      <w:pPr>
        <w:shd w:val="clear" w:color="auto" w:fill="FAFBFC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укус клеща или прогулку в лесу помогают врачу предположить диагноз. </w:t>
      </w:r>
    </w:p>
    <w:p w:rsidR="00325816" w:rsidRPr="001A015B" w:rsidRDefault="00841C1D" w:rsidP="00841C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1A015B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     </w:t>
      </w:r>
      <w:r w:rsidR="000C62A1" w:rsidRPr="001A015B">
        <w:rPr>
          <w:rFonts w:ascii="Times New Roman" w:hAnsi="Times New Roman" w:cs="Times New Roman"/>
          <w:sz w:val="24"/>
          <w:szCs w:val="24"/>
          <w:shd w:val="clear" w:color="auto" w:fill="FAFBFC"/>
        </w:rPr>
        <w:t>Шесть клещей из ста являются носителями вируса. </w:t>
      </w:r>
    </w:p>
    <w:p w:rsidR="000C62A1" w:rsidRPr="001A015B" w:rsidRDefault="000C62A1" w:rsidP="00841C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1A015B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Специфического лечения нет, проводится симптоматическая терапия. </w:t>
      </w:r>
    </w:p>
    <w:p w:rsidR="00776A83" w:rsidRPr="001A015B" w:rsidRDefault="00776A83" w:rsidP="00841C1D">
      <w:pPr>
        <w:pStyle w:val="a3"/>
        <w:shd w:val="clear" w:color="auto" w:fill="FAFBFC"/>
        <w:spacing w:before="0" w:beforeAutospacing="0" w:after="0" w:afterAutospacing="0" w:line="336" w:lineRule="atLeast"/>
        <w:jc w:val="both"/>
      </w:pPr>
      <w:r w:rsidRPr="001A015B">
        <w:t>Эффективна пр</w:t>
      </w:r>
      <w:r w:rsidR="000C62A1" w:rsidRPr="001A015B">
        <w:t>офилактика.</w:t>
      </w:r>
      <w:r w:rsidR="00787C85" w:rsidRPr="001A015B">
        <w:t xml:space="preserve"> </w:t>
      </w:r>
      <w:r w:rsidR="000C62A1" w:rsidRPr="001A015B">
        <w:rPr>
          <w:b/>
        </w:rPr>
        <w:t xml:space="preserve">Лучший метод профилактики — проведение вакцинации против клещевого энцефалита. </w:t>
      </w:r>
      <w:r w:rsidR="000C62A1" w:rsidRPr="001A015B">
        <w:t>В настоящее время она проводится вакцинами:</w:t>
      </w:r>
      <w:r w:rsidR="000910AF" w:rsidRPr="001A015B">
        <w:t xml:space="preserve">      </w:t>
      </w:r>
      <w:r w:rsidR="000C62A1" w:rsidRPr="001A015B">
        <w:t xml:space="preserve"> «</w:t>
      </w:r>
      <w:proofErr w:type="spellStart"/>
      <w:r w:rsidR="000C62A1" w:rsidRPr="001A015B">
        <w:t>Клещ-Э-Вак</w:t>
      </w:r>
      <w:proofErr w:type="spellEnd"/>
      <w:r w:rsidR="000C62A1" w:rsidRPr="001A015B">
        <w:t xml:space="preserve">» (разрешена у детей с возраста </w:t>
      </w:r>
      <w:r w:rsidR="000910AF" w:rsidRPr="001A015B">
        <w:t xml:space="preserve"> </w:t>
      </w:r>
      <w:r w:rsidR="000C62A1" w:rsidRPr="001A015B">
        <w:t>одного года) и «</w:t>
      </w:r>
      <w:proofErr w:type="spellStart"/>
      <w:r w:rsidR="000C62A1" w:rsidRPr="001A015B">
        <w:t>Энцевир</w:t>
      </w:r>
      <w:proofErr w:type="spellEnd"/>
      <w:r w:rsidR="000C62A1" w:rsidRPr="001A015B">
        <w:t xml:space="preserve">» </w:t>
      </w:r>
      <w:r w:rsidR="000910AF" w:rsidRPr="001A015B">
        <w:t>- импортная вакцина,</w:t>
      </w:r>
      <w:r w:rsidR="00841C1D" w:rsidRPr="001A015B">
        <w:t xml:space="preserve"> </w:t>
      </w:r>
      <w:r w:rsidR="000910AF" w:rsidRPr="001A015B">
        <w:t>(разрешена у детей с трех лет) и московская вакцина  прот</w:t>
      </w:r>
      <w:r w:rsidR="006C24B0" w:rsidRPr="001A015B">
        <w:t>ив клещевого энцефалита с 3 лет.</w:t>
      </w:r>
      <w:r w:rsidR="000C62A1" w:rsidRPr="001A015B">
        <w:t xml:space="preserve"> В случае планового курса</w:t>
      </w:r>
      <w:r w:rsidR="006C24B0" w:rsidRPr="001A015B">
        <w:t xml:space="preserve"> -</w:t>
      </w:r>
      <w:r w:rsidR="000C62A1" w:rsidRPr="001A015B">
        <w:t xml:space="preserve"> вакцин</w:t>
      </w:r>
      <w:r w:rsidR="006C24B0" w:rsidRPr="001A015B">
        <w:t>ация проводится с интервалом 1–6</w:t>
      </w:r>
      <w:r w:rsidR="000C62A1" w:rsidRPr="001A015B">
        <w:t xml:space="preserve"> меся</w:t>
      </w:r>
      <w:r w:rsidR="006C24B0" w:rsidRPr="001A015B">
        <w:t xml:space="preserve">цев </w:t>
      </w:r>
      <w:proofErr w:type="gramStart"/>
      <w:r w:rsidR="006C24B0" w:rsidRPr="001A015B">
        <w:t xml:space="preserve">( </w:t>
      </w:r>
      <w:proofErr w:type="gramEnd"/>
      <w:r w:rsidR="006C24B0" w:rsidRPr="001A015B">
        <w:t xml:space="preserve">октябрь  - </w:t>
      </w:r>
      <w:r w:rsidR="00841C1D" w:rsidRPr="001A015B">
        <w:t xml:space="preserve">  </w:t>
      </w:r>
      <w:r w:rsidR="006C24B0" w:rsidRPr="001A015B">
        <w:t xml:space="preserve">март) </w:t>
      </w:r>
      <w:r w:rsidR="000C62A1" w:rsidRPr="001A015B">
        <w:t xml:space="preserve"> и завершающей третьей дозой (ревакцинацией) через год после второй. В последующем ревакцинация проводится каждые три года. </w:t>
      </w:r>
    </w:p>
    <w:p w:rsidR="000C62A1" w:rsidRDefault="001A015B" w:rsidP="00841C1D">
      <w:pPr>
        <w:pStyle w:val="a3"/>
        <w:shd w:val="clear" w:color="auto" w:fill="FAFBFC"/>
        <w:spacing w:before="0" w:beforeAutospacing="0" w:after="0" w:afterAutospacing="0" w:line="336" w:lineRule="atLeast"/>
        <w:jc w:val="both"/>
        <w:rPr>
          <w:b/>
        </w:rPr>
      </w:pPr>
      <w:r w:rsidRPr="001A015B">
        <w:rPr>
          <w:b/>
        </w:rPr>
        <w:t>Сделайте прививку против клещевого энцефалита! Защитите себя и своих детей!</w:t>
      </w:r>
    </w:p>
    <w:p w:rsidR="001A015B" w:rsidRPr="001A015B" w:rsidRDefault="001A015B" w:rsidP="00841C1D">
      <w:pPr>
        <w:pStyle w:val="a3"/>
        <w:shd w:val="clear" w:color="auto" w:fill="FAFBFC"/>
        <w:spacing w:before="0" w:beforeAutospacing="0" w:after="0" w:afterAutospacing="0" w:line="336" w:lineRule="atLeast"/>
        <w:jc w:val="both"/>
        <w:rPr>
          <w:b/>
        </w:rPr>
      </w:pPr>
    </w:p>
    <w:p w:rsidR="006C24B0" w:rsidRPr="001A015B" w:rsidRDefault="006C24B0" w:rsidP="00841C1D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1A015B">
        <w:rPr>
          <w:rFonts w:ascii="Times New Roman" w:hAnsi="Times New Roman" w:cs="Times New Roman"/>
          <w:sz w:val="24"/>
          <w:szCs w:val="24"/>
          <w:shd w:val="clear" w:color="auto" w:fill="FAFBFC"/>
        </w:rPr>
        <w:tab/>
        <w:t>Врач педиатр участковый  ДПО№12</w:t>
      </w:r>
    </w:p>
    <w:p w:rsidR="000C62A1" w:rsidRPr="001A015B" w:rsidRDefault="006C24B0" w:rsidP="00841C1D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15B">
        <w:rPr>
          <w:rFonts w:ascii="Times New Roman" w:hAnsi="Times New Roman" w:cs="Times New Roman"/>
          <w:sz w:val="24"/>
          <w:szCs w:val="24"/>
        </w:rPr>
        <w:tab/>
      </w:r>
      <w:r w:rsidR="001A015B">
        <w:rPr>
          <w:rFonts w:ascii="Times New Roman" w:hAnsi="Times New Roman" w:cs="Times New Roman"/>
          <w:sz w:val="24"/>
          <w:szCs w:val="24"/>
        </w:rPr>
        <w:t xml:space="preserve">                Мироненко </w:t>
      </w:r>
      <w:r w:rsidRPr="001A015B">
        <w:rPr>
          <w:rFonts w:ascii="Times New Roman" w:hAnsi="Times New Roman" w:cs="Times New Roman"/>
          <w:sz w:val="24"/>
          <w:szCs w:val="24"/>
        </w:rPr>
        <w:t>А.В.</w:t>
      </w:r>
      <w:r w:rsidR="001A015B">
        <w:rPr>
          <w:rFonts w:ascii="Times New Roman" w:hAnsi="Times New Roman" w:cs="Times New Roman"/>
          <w:sz w:val="24"/>
          <w:szCs w:val="24"/>
        </w:rPr>
        <w:t xml:space="preserve">  12.04.19г</w:t>
      </w:r>
    </w:p>
    <w:sectPr w:rsidR="000C62A1" w:rsidRPr="001A015B" w:rsidSect="0032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902"/>
    <w:multiLevelType w:val="multilevel"/>
    <w:tmpl w:val="974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838F1"/>
    <w:multiLevelType w:val="multilevel"/>
    <w:tmpl w:val="608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77B5F"/>
    <w:multiLevelType w:val="multilevel"/>
    <w:tmpl w:val="81A2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A1"/>
    <w:rsid w:val="000910AF"/>
    <w:rsid w:val="000B54C4"/>
    <w:rsid w:val="000C62A1"/>
    <w:rsid w:val="000D24CB"/>
    <w:rsid w:val="00165C10"/>
    <w:rsid w:val="001A015B"/>
    <w:rsid w:val="00325816"/>
    <w:rsid w:val="004E2A33"/>
    <w:rsid w:val="006C24B0"/>
    <w:rsid w:val="00776A83"/>
    <w:rsid w:val="00777C2C"/>
    <w:rsid w:val="00787C85"/>
    <w:rsid w:val="00841C1D"/>
    <w:rsid w:val="00A670B5"/>
    <w:rsid w:val="00A96084"/>
    <w:rsid w:val="00B76EA8"/>
    <w:rsid w:val="00BC6EFA"/>
    <w:rsid w:val="00E9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Kab6-2</dc:creator>
  <cp:lastModifiedBy>Админ</cp:lastModifiedBy>
  <cp:revision>5</cp:revision>
  <cp:lastPrinted>2019-02-28T12:14:00Z</cp:lastPrinted>
  <dcterms:created xsi:type="dcterms:W3CDTF">2019-02-28T12:14:00Z</dcterms:created>
  <dcterms:modified xsi:type="dcterms:W3CDTF">2019-04-16T07:06:00Z</dcterms:modified>
</cp:coreProperties>
</file>