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78" w:rsidRDefault="00D63029" w:rsidP="004B4B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4B4B78" w:rsidRPr="004B4B78">
        <w:rPr>
          <w:rStyle w:val="a4"/>
          <w:sz w:val="28"/>
          <w:szCs w:val="28"/>
        </w:rPr>
        <w:t>Профилактика кори у детей</w:t>
      </w:r>
      <w:r>
        <w:rPr>
          <w:rStyle w:val="a4"/>
          <w:sz w:val="28"/>
          <w:szCs w:val="28"/>
        </w:rPr>
        <w:t>»</w:t>
      </w:r>
    </w:p>
    <w:p w:rsidR="00D63029" w:rsidRDefault="00D63029" w:rsidP="004B4B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B4B78" w:rsidRDefault="004B4B78" w:rsidP="004B4B7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3029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</w:t>
      </w:r>
      <w:r w:rsidR="00D63029">
        <w:rPr>
          <w:rFonts w:ascii="Times New Roman" w:hAnsi="Times New Roman"/>
          <w:b/>
          <w:sz w:val="24"/>
          <w:szCs w:val="24"/>
        </w:rPr>
        <w:t xml:space="preserve"> № </w:t>
      </w:r>
      <w:r w:rsidRPr="00D63029">
        <w:rPr>
          <w:rFonts w:ascii="Times New Roman" w:hAnsi="Times New Roman"/>
          <w:b/>
          <w:sz w:val="24"/>
          <w:szCs w:val="24"/>
        </w:rPr>
        <w:t>37</w:t>
      </w:r>
      <w:r w:rsidR="00D63029">
        <w:rPr>
          <w:rFonts w:ascii="Times New Roman" w:hAnsi="Times New Roman"/>
          <w:b/>
          <w:sz w:val="24"/>
          <w:szCs w:val="24"/>
        </w:rPr>
        <w:t>.</w:t>
      </w:r>
    </w:p>
    <w:p w:rsidR="00D63029" w:rsidRPr="00D63029" w:rsidRDefault="00D63029" w:rsidP="004B4B78">
      <w:pPr>
        <w:pStyle w:val="a7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4B4B78" w:rsidRPr="00D63029" w:rsidRDefault="004B4B78" w:rsidP="00A80788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4B4B78" w:rsidRPr="004B4B78" w:rsidRDefault="004B4B78" w:rsidP="00D6302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Style w:val="a4"/>
          <w:rFonts w:ascii="Times New Roman" w:hAnsi="Times New Roman" w:cs="Times New Roman"/>
          <w:sz w:val="24"/>
          <w:szCs w:val="24"/>
        </w:rPr>
        <w:t>Корь</w:t>
      </w:r>
      <w:r w:rsidR="00D6302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B4B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4B78">
        <w:rPr>
          <w:rFonts w:ascii="Times New Roman" w:hAnsi="Times New Roman" w:cs="Times New Roman"/>
          <w:sz w:val="24"/>
          <w:szCs w:val="24"/>
        </w:rPr>
        <w:t>лат.Morbilli</w:t>
      </w:r>
      <w:proofErr w:type="spellEnd"/>
      <w:r w:rsidRPr="004B4B78">
        <w:rPr>
          <w:rFonts w:ascii="Times New Roman" w:hAnsi="Times New Roman" w:cs="Times New Roman"/>
          <w:sz w:val="24"/>
          <w:szCs w:val="24"/>
        </w:rPr>
        <w:t xml:space="preserve">) - крайне </w:t>
      </w:r>
      <w:r w:rsidRPr="00D63029">
        <w:rPr>
          <w:rFonts w:ascii="Times New Roman" w:hAnsi="Times New Roman" w:cs="Times New Roman"/>
          <w:b/>
          <w:sz w:val="24"/>
          <w:szCs w:val="24"/>
        </w:rPr>
        <w:t>заразная вирусная инфекция</w:t>
      </w:r>
      <w:r w:rsidRPr="004B4B78">
        <w:rPr>
          <w:rFonts w:ascii="Times New Roman" w:hAnsi="Times New Roman" w:cs="Times New Roman"/>
          <w:sz w:val="24"/>
          <w:szCs w:val="24"/>
        </w:rPr>
        <w:t>, болеют которой только люди.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Заболеть может как ребенок, так и взрослый. Чаще корью болеют дети до 5 лет.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4B4B78" w:rsidRPr="004B4B78" w:rsidRDefault="004B4B78" w:rsidP="00D6302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 xml:space="preserve">Корь остается </w:t>
      </w:r>
      <w:r w:rsidRPr="00D63029">
        <w:rPr>
          <w:rFonts w:ascii="Times New Roman" w:hAnsi="Times New Roman" w:cs="Times New Roman"/>
          <w:sz w:val="24"/>
          <w:szCs w:val="24"/>
          <w:u w:val="single"/>
        </w:rPr>
        <w:t>одной из основных причин смерти</w:t>
      </w:r>
      <w:r w:rsidRPr="004B4B78">
        <w:rPr>
          <w:rFonts w:ascii="Times New Roman" w:hAnsi="Times New Roman" w:cs="Times New Roman"/>
          <w:sz w:val="24"/>
          <w:szCs w:val="24"/>
        </w:rPr>
        <w:t xml:space="preserve"> среди детей раннего возраста во </w:t>
      </w:r>
      <w:r w:rsidRPr="00D63029">
        <w:rPr>
          <w:rFonts w:ascii="Times New Roman" w:hAnsi="Times New Roman" w:cs="Times New Roman"/>
          <w:sz w:val="24"/>
          <w:szCs w:val="24"/>
          <w:u w:val="single"/>
        </w:rPr>
        <w:t>всем мире</w:t>
      </w:r>
      <w:r w:rsidRPr="004B4B78">
        <w:rPr>
          <w:rFonts w:ascii="Times New Roman" w:hAnsi="Times New Roman" w:cs="Times New Roman"/>
          <w:sz w:val="24"/>
          <w:szCs w:val="24"/>
        </w:rPr>
        <w:t>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Корь - это острое инфекционное заболевание с высоким уровнем восприимчивости. 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  <w:r w:rsidR="00D63029">
        <w:rPr>
          <w:rFonts w:ascii="Times New Roman" w:hAnsi="Times New Roman" w:cs="Times New Roman"/>
          <w:sz w:val="24"/>
          <w:szCs w:val="24"/>
        </w:rPr>
        <w:t xml:space="preserve"> Очень схожие симптомы с ОРВИ.</w:t>
      </w:r>
    </w:p>
    <w:p w:rsidR="004B4B78" w:rsidRPr="004B4B78" w:rsidRDefault="00D63029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Этапы клинической картины.</w:t>
      </w:r>
      <w:r w:rsidR="004B4B78" w:rsidRPr="004B4B78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 xml:space="preserve"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</w:t>
      </w:r>
      <w:r w:rsidR="00D63029">
        <w:rPr>
          <w:rFonts w:ascii="Times New Roman" w:hAnsi="Times New Roman" w:cs="Times New Roman"/>
          <w:sz w:val="24"/>
          <w:szCs w:val="24"/>
        </w:rPr>
        <w:t xml:space="preserve">специфические </w:t>
      </w:r>
      <w:r w:rsidRPr="004B4B78">
        <w:rPr>
          <w:rFonts w:ascii="Times New Roman" w:hAnsi="Times New Roman" w:cs="Times New Roman"/>
          <w:sz w:val="24"/>
          <w:szCs w:val="24"/>
        </w:rPr>
        <w:t>белые пятна, окруженные каймой</w:t>
      </w:r>
      <w:r w:rsidR="00D63029">
        <w:rPr>
          <w:rFonts w:ascii="Times New Roman" w:hAnsi="Times New Roman" w:cs="Times New Roman"/>
          <w:sz w:val="24"/>
          <w:szCs w:val="24"/>
        </w:rPr>
        <w:t xml:space="preserve">, так называемые </w:t>
      </w:r>
      <w:r w:rsidRPr="004B4B78">
        <w:rPr>
          <w:rFonts w:ascii="Times New Roman" w:hAnsi="Times New Roman" w:cs="Times New Roman"/>
          <w:sz w:val="24"/>
          <w:szCs w:val="24"/>
        </w:rPr>
        <w:t xml:space="preserve">пятна </w:t>
      </w:r>
      <w:proofErr w:type="spellStart"/>
      <w:r w:rsidRPr="004B4B78">
        <w:rPr>
          <w:rFonts w:ascii="Times New Roman" w:hAnsi="Times New Roman" w:cs="Times New Roman"/>
          <w:sz w:val="24"/>
          <w:szCs w:val="24"/>
        </w:rPr>
        <w:t>Филатова-Коплика</w:t>
      </w:r>
      <w:proofErr w:type="spellEnd"/>
      <w:r w:rsidRPr="004B4B78">
        <w:rPr>
          <w:rFonts w:ascii="Times New Roman" w:hAnsi="Times New Roman" w:cs="Times New Roman"/>
          <w:sz w:val="24"/>
          <w:szCs w:val="24"/>
        </w:rPr>
        <w:t>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На 4-5 день болезни за ушами и на щеках появляются высыпания, которые распростран</w:t>
      </w:r>
      <w:r w:rsidR="00D63029">
        <w:rPr>
          <w:rFonts w:ascii="Times New Roman" w:hAnsi="Times New Roman" w:cs="Times New Roman"/>
          <w:sz w:val="24"/>
          <w:szCs w:val="24"/>
        </w:rPr>
        <w:t>яются на все лицо и шею. Затем</w:t>
      </w:r>
      <w:r w:rsidRPr="004B4B78">
        <w:rPr>
          <w:rFonts w:ascii="Times New Roman" w:hAnsi="Times New Roman" w:cs="Times New Roman"/>
          <w:sz w:val="24"/>
          <w:szCs w:val="24"/>
        </w:rPr>
        <w:t xml:space="preserve"> сыпь появляется на теле, </w:t>
      </w:r>
      <w:r w:rsidR="00D63029">
        <w:rPr>
          <w:rFonts w:ascii="Times New Roman" w:hAnsi="Times New Roman" w:cs="Times New Roman"/>
          <w:sz w:val="24"/>
          <w:szCs w:val="24"/>
        </w:rPr>
        <w:t>и потом</w:t>
      </w:r>
      <w:r w:rsidRPr="004B4B78">
        <w:rPr>
          <w:rFonts w:ascii="Times New Roman" w:hAnsi="Times New Roman" w:cs="Times New Roman"/>
          <w:sz w:val="24"/>
          <w:szCs w:val="24"/>
        </w:rPr>
        <w:t xml:space="preserve"> – на руках и ногах.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В период высыпания температура тела поднимается до 39 </w:t>
      </w:r>
      <w:r w:rsidRPr="004B4B7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B4B78">
        <w:rPr>
          <w:rFonts w:ascii="Times New Roman" w:hAnsi="Times New Roman" w:cs="Times New Roman"/>
          <w:sz w:val="24"/>
          <w:szCs w:val="24"/>
        </w:rPr>
        <w:t>С,</w:t>
      </w:r>
      <w:r w:rsidR="00D63029">
        <w:rPr>
          <w:rFonts w:ascii="Times New Roman" w:hAnsi="Times New Roman" w:cs="Times New Roman"/>
          <w:sz w:val="24"/>
          <w:szCs w:val="24"/>
        </w:rPr>
        <w:t xml:space="preserve"> ухудшается состояние,</w:t>
      </w:r>
      <w:r w:rsidRPr="004B4B78">
        <w:rPr>
          <w:rFonts w:ascii="Times New Roman" w:hAnsi="Times New Roman" w:cs="Times New Roman"/>
          <w:sz w:val="24"/>
          <w:szCs w:val="24"/>
        </w:rPr>
        <w:t xml:space="preserve">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Style w:val="a4"/>
          <w:rFonts w:ascii="Times New Roman" w:hAnsi="Times New Roman" w:cs="Times New Roman"/>
          <w:sz w:val="24"/>
          <w:szCs w:val="24"/>
        </w:rPr>
        <w:t>Осложнения кори</w:t>
      </w:r>
      <w:r w:rsidR="00D63029">
        <w:rPr>
          <w:rStyle w:val="a4"/>
          <w:rFonts w:ascii="Times New Roman" w:hAnsi="Times New Roman" w:cs="Times New Roman"/>
          <w:sz w:val="24"/>
          <w:szCs w:val="24"/>
        </w:rPr>
        <w:t xml:space="preserve"> очень серьезные</w:t>
      </w:r>
      <w:r w:rsidRPr="004B4B78">
        <w:rPr>
          <w:rStyle w:val="a4"/>
          <w:rFonts w:ascii="Times New Roman" w:hAnsi="Times New Roman" w:cs="Times New Roman"/>
          <w:sz w:val="24"/>
          <w:szCs w:val="24"/>
        </w:rPr>
        <w:t>: </w:t>
      </w:r>
    </w:p>
    <w:p w:rsidR="00D63029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Слепота</w:t>
      </w:r>
      <w:r w:rsidR="00D63029">
        <w:rPr>
          <w:rFonts w:ascii="Times New Roman" w:hAnsi="Times New Roman" w:cs="Times New Roman"/>
          <w:sz w:val="24"/>
          <w:szCs w:val="24"/>
        </w:rPr>
        <w:t>;</w:t>
      </w:r>
    </w:p>
    <w:p w:rsidR="00D63029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Коревой энцефалит (приводящий к отеку головного мозга), происходит в 1 из 1000 случаев</w:t>
      </w:r>
      <w:r w:rsidR="00D63029">
        <w:rPr>
          <w:rFonts w:ascii="Times New Roman" w:hAnsi="Times New Roman" w:cs="Times New Roman"/>
          <w:sz w:val="24"/>
          <w:szCs w:val="24"/>
        </w:rPr>
        <w:t>;</w:t>
      </w:r>
    </w:p>
    <w:p w:rsidR="00D63029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Пневмония</w:t>
      </w:r>
      <w:r w:rsidR="00D63029">
        <w:rPr>
          <w:rFonts w:ascii="Times New Roman" w:hAnsi="Times New Roman" w:cs="Times New Roman"/>
          <w:sz w:val="24"/>
          <w:szCs w:val="24"/>
        </w:rPr>
        <w:t>;</w:t>
      </w:r>
    </w:p>
    <w:p w:rsidR="00D63029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Ларингиты и ларинготрахеиты, приводящие к развитию у детей ложного крупа</w:t>
      </w:r>
      <w:r w:rsidR="00D63029">
        <w:rPr>
          <w:rFonts w:ascii="Times New Roman" w:hAnsi="Times New Roman" w:cs="Times New Roman"/>
          <w:sz w:val="24"/>
          <w:szCs w:val="24"/>
        </w:rPr>
        <w:t>;</w:t>
      </w:r>
    </w:p>
    <w:p w:rsidR="00D63029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Корь может активизировать течение туберкулеза</w:t>
      </w:r>
      <w:r w:rsidR="00D63029">
        <w:rPr>
          <w:rFonts w:ascii="Times New Roman" w:hAnsi="Times New Roman" w:cs="Times New Roman"/>
          <w:sz w:val="24"/>
          <w:szCs w:val="24"/>
        </w:rPr>
        <w:t>;</w:t>
      </w:r>
    </w:p>
    <w:p w:rsidR="00D63029" w:rsidRDefault="00D63029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Коревой о</w:t>
      </w:r>
      <w:r w:rsidR="004B4B78" w:rsidRPr="00D63029">
        <w:rPr>
          <w:rFonts w:ascii="Times New Roman" w:hAnsi="Times New Roman" w:cs="Times New Roman"/>
          <w:sz w:val="24"/>
          <w:szCs w:val="24"/>
        </w:rPr>
        <w:t>тит</w:t>
      </w:r>
      <w:r>
        <w:rPr>
          <w:rFonts w:ascii="Times New Roman" w:hAnsi="Times New Roman" w:cs="Times New Roman"/>
          <w:sz w:val="24"/>
          <w:szCs w:val="24"/>
        </w:rPr>
        <w:t>, протекает тяжело, плохо поддается лечению;</w:t>
      </w:r>
    </w:p>
    <w:p w:rsidR="0008108B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Корь у беременных женщин ведет к потере плода.</w:t>
      </w:r>
    </w:p>
    <w:p w:rsidR="004B4B78" w:rsidRPr="0008108B" w:rsidRDefault="004B4B78" w:rsidP="00D630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08B">
        <w:rPr>
          <w:rFonts w:ascii="Times New Roman" w:hAnsi="Times New Roman" w:cs="Times New Roman"/>
          <w:sz w:val="24"/>
          <w:szCs w:val="24"/>
        </w:rPr>
        <w:t>1 ребенок из 300 получает осложнение кори в виде энцефалопатии.</w:t>
      </w:r>
    </w:p>
    <w:p w:rsidR="004B4B78" w:rsidRPr="0048226F" w:rsidRDefault="004B4B78" w:rsidP="00D63029">
      <w:pPr>
        <w:pStyle w:val="a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Особенно тяжело корь протекает у часто болеющих, ослабленных детей.</w:t>
      </w:r>
    </w:p>
    <w:p w:rsidR="004B4B78" w:rsidRDefault="004B4B78" w:rsidP="00D63029">
      <w:pPr>
        <w:pStyle w:val="a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B4B78">
        <w:rPr>
          <w:rStyle w:val="a4"/>
          <w:rFonts w:ascii="Times New Roman" w:hAnsi="Times New Roman" w:cs="Times New Roman"/>
          <w:sz w:val="24"/>
          <w:szCs w:val="24"/>
        </w:rPr>
        <w:t>Профилактика кори</w:t>
      </w:r>
      <w:r w:rsidR="0008108B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 xml:space="preserve">Специфического </w:t>
      </w:r>
      <w:r w:rsidRPr="0008108B">
        <w:rPr>
          <w:rFonts w:ascii="Times New Roman" w:hAnsi="Times New Roman" w:cs="Times New Roman"/>
          <w:sz w:val="24"/>
          <w:szCs w:val="24"/>
          <w:u w:val="single"/>
        </w:rPr>
        <w:t>лечения при кори нет</w:t>
      </w:r>
      <w:r w:rsidRPr="004B4B78">
        <w:rPr>
          <w:rFonts w:ascii="Times New Roman" w:hAnsi="Times New Roman" w:cs="Times New Roman"/>
          <w:sz w:val="24"/>
          <w:szCs w:val="24"/>
        </w:rPr>
        <w:t xml:space="preserve">, поэтому необходимо </w:t>
      </w:r>
      <w:r w:rsidRPr="0008108B">
        <w:rPr>
          <w:rFonts w:ascii="Times New Roman" w:hAnsi="Times New Roman" w:cs="Times New Roman"/>
          <w:b/>
          <w:sz w:val="24"/>
          <w:szCs w:val="24"/>
        </w:rPr>
        <w:t xml:space="preserve">своевременно </w:t>
      </w:r>
      <w:r w:rsidRPr="004B4B78">
        <w:rPr>
          <w:rFonts w:ascii="Times New Roman" w:hAnsi="Times New Roman" w:cs="Times New Roman"/>
          <w:sz w:val="24"/>
          <w:szCs w:val="24"/>
        </w:rPr>
        <w:t xml:space="preserve">принять меры </w:t>
      </w:r>
      <w:r w:rsidRPr="0008108B">
        <w:rPr>
          <w:rFonts w:ascii="Times New Roman" w:hAnsi="Times New Roman" w:cs="Times New Roman"/>
          <w:b/>
          <w:sz w:val="24"/>
          <w:szCs w:val="24"/>
        </w:rPr>
        <w:t>профилактики</w:t>
      </w:r>
      <w:r w:rsidRPr="004B4B78">
        <w:rPr>
          <w:rFonts w:ascii="Times New Roman" w:hAnsi="Times New Roman" w:cs="Times New Roman"/>
          <w:sz w:val="24"/>
          <w:szCs w:val="24"/>
        </w:rPr>
        <w:t xml:space="preserve"> данного заболевания. Главным и наиболее эффективным средством профилактики кори является </w:t>
      </w:r>
      <w:proofErr w:type="spellStart"/>
      <w:r w:rsidRPr="0048226F">
        <w:rPr>
          <w:rFonts w:ascii="Times New Roman" w:hAnsi="Times New Roman" w:cs="Times New Roman"/>
          <w:b/>
          <w:sz w:val="24"/>
          <w:szCs w:val="24"/>
        </w:rPr>
        <w:t>вакцинопрофилактика</w:t>
      </w:r>
      <w:proofErr w:type="spellEnd"/>
      <w:r w:rsidRPr="0048226F">
        <w:rPr>
          <w:rFonts w:ascii="Times New Roman" w:hAnsi="Times New Roman" w:cs="Times New Roman"/>
          <w:b/>
          <w:sz w:val="24"/>
          <w:szCs w:val="24"/>
        </w:rPr>
        <w:t>.</w:t>
      </w:r>
    </w:p>
    <w:p w:rsidR="004B4B78" w:rsidRPr="004B4B78" w:rsidRDefault="004B4B78" w:rsidP="00D630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B4B78" w:rsidRPr="004B4B78" w:rsidRDefault="004B4B78" w:rsidP="004B4B7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B4B78" w:rsidRPr="004B4B78" w:rsidRDefault="009F5FB0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232410</wp:posOffset>
            </wp:positionV>
            <wp:extent cx="3082290" cy="2209800"/>
            <wp:effectExtent l="19050" t="0" r="3810" b="0"/>
            <wp:wrapSquare wrapText="bothSides"/>
            <wp:docPr id="2" name="Рисунок 2" descr="https://admin.cgon.ru/storage/upload/medialibrary/f0a489aa223ac5f5dba12b76cb01d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f0a489aa223ac5f5dba12b76cb01d8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B78" w:rsidRPr="004B4B78">
        <w:rPr>
          <w:rFonts w:ascii="Times New Roman" w:hAnsi="Times New Roman" w:cs="Times New Roman"/>
          <w:sz w:val="24"/>
          <w:szCs w:val="24"/>
        </w:rPr>
        <w:t xml:space="preserve"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</w:t>
      </w:r>
      <w:r w:rsidR="004B4B78" w:rsidRPr="0008108B">
        <w:rPr>
          <w:rFonts w:ascii="Times New Roman" w:hAnsi="Times New Roman" w:cs="Times New Roman"/>
          <w:b/>
          <w:sz w:val="24"/>
          <w:szCs w:val="24"/>
        </w:rPr>
        <w:t>в плановом порядке</w:t>
      </w:r>
      <w:r w:rsidR="004B4B78" w:rsidRPr="004B4B78">
        <w:rPr>
          <w:rFonts w:ascii="Times New Roman" w:hAnsi="Times New Roman" w:cs="Times New Roman"/>
          <w:sz w:val="24"/>
          <w:szCs w:val="24"/>
        </w:rPr>
        <w:t>, в соответствии с Национальным календарем профилактических прививок</w:t>
      </w:r>
      <w:r w:rsidR="0008108B">
        <w:rPr>
          <w:rFonts w:ascii="Times New Roman" w:hAnsi="Times New Roman" w:cs="Times New Roman"/>
          <w:sz w:val="24"/>
          <w:szCs w:val="24"/>
        </w:rPr>
        <w:t xml:space="preserve"> РФ</w:t>
      </w:r>
      <w:r w:rsidR="004B4B78" w:rsidRPr="004B4B78">
        <w:rPr>
          <w:rFonts w:ascii="Times New Roman" w:hAnsi="Times New Roman" w:cs="Times New Roman"/>
          <w:sz w:val="24"/>
          <w:szCs w:val="24"/>
        </w:rPr>
        <w:t xml:space="preserve">, который регламентирует сроки введения препаратов и предусматривает плановую </w:t>
      </w:r>
      <w:r w:rsidR="004B4B78" w:rsidRPr="0008108B">
        <w:rPr>
          <w:rFonts w:ascii="Times New Roman" w:hAnsi="Times New Roman" w:cs="Times New Roman"/>
          <w:b/>
          <w:sz w:val="24"/>
          <w:szCs w:val="24"/>
        </w:rPr>
        <w:t>вакцинацию всего населения</w:t>
      </w:r>
      <w:r w:rsidR="004B4B78" w:rsidRPr="004B4B78">
        <w:rPr>
          <w:rFonts w:ascii="Times New Roman" w:hAnsi="Times New Roman" w:cs="Times New Roman"/>
          <w:sz w:val="24"/>
          <w:szCs w:val="24"/>
        </w:rPr>
        <w:t>.</w:t>
      </w:r>
    </w:p>
    <w:p w:rsidR="004B4B78" w:rsidRP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8108B">
        <w:rPr>
          <w:rFonts w:ascii="Times New Roman" w:hAnsi="Times New Roman" w:cs="Times New Roman"/>
          <w:b/>
          <w:sz w:val="24"/>
          <w:szCs w:val="24"/>
        </w:rPr>
        <w:t>Детям</w:t>
      </w:r>
      <w:r w:rsidRPr="004B4B78">
        <w:rPr>
          <w:rFonts w:ascii="Times New Roman" w:hAnsi="Times New Roman" w:cs="Times New Roman"/>
          <w:sz w:val="24"/>
          <w:szCs w:val="24"/>
        </w:rPr>
        <w:t xml:space="preserve"> прививка делается в возрасте </w:t>
      </w:r>
      <w:r w:rsidRPr="0008108B">
        <w:rPr>
          <w:rFonts w:ascii="Times New Roman" w:hAnsi="Times New Roman" w:cs="Times New Roman"/>
          <w:b/>
          <w:sz w:val="24"/>
          <w:szCs w:val="24"/>
        </w:rPr>
        <w:t>1 года и в 6 лет</w:t>
      </w:r>
      <w:r w:rsidRPr="004B4B78">
        <w:rPr>
          <w:rFonts w:ascii="Times New Roman" w:hAnsi="Times New Roman" w:cs="Times New Roman"/>
          <w:sz w:val="24"/>
          <w:szCs w:val="24"/>
        </w:rPr>
        <w:t>. Если вакцинация не была проведена вовремя или если отсутствуют сведения о прививках против кори, она проводится также в 2 этапа с разницей в 3 месяца.</w:t>
      </w:r>
    </w:p>
    <w:p w:rsidR="004B4B78" w:rsidRPr="004B4B78" w:rsidRDefault="0008108B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Pr="0008108B">
        <w:rPr>
          <w:rFonts w:ascii="Times New Roman" w:hAnsi="Times New Roman" w:cs="Times New Roman"/>
          <w:sz w:val="24"/>
          <w:szCs w:val="24"/>
          <w:u w:val="single"/>
        </w:rPr>
        <w:t>не привитые взрослые</w:t>
      </w:r>
      <w:r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Pr="0008108B">
        <w:rPr>
          <w:rFonts w:ascii="Times New Roman" w:hAnsi="Times New Roman" w:cs="Times New Roman"/>
          <w:sz w:val="24"/>
          <w:szCs w:val="24"/>
          <w:u w:val="single"/>
        </w:rPr>
        <w:t>источником заражения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08B">
        <w:rPr>
          <w:rFonts w:ascii="Times New Roman" w:hAnsi="Times New Roman" w:cs="Times New Roman"/>
          <w:sz w:val="24"/>
          <w:szCs w:val="24"/>
          <w:u w:val="single"/>
        </w:rPr>
        <w:t>корью</w:t>
      </w:r>
      <w:r>
        <w:rPr>
          <w:rFonts w:ascii="Times New Roman" w:hAnsi="Times New Roman" w:cs="Times New Roman"/>
          <w:sz w:val="24"/>
          <w:szCs w:val="24"/>
        </w:rPr>
        <w:t xml:space="preserve"> детского населения. </w:t>
      </w:r>
      <w:r w:rsidR="004B4B78" w:rsidRPr="004B4B78">
        <w:rPr>
          <w:rFonts w:ascii="Times New Roman" w:hAnsi="Times New Roman" w:cs="Times New Roman"/>
          <w:sz w:val="24"/>
          <w:szCs w:val="24"/>
        </w:rPr>
        <w:t xml:space="preserve">Вакцинация против кори показана </w:t>
      </w:r>
      <w:r w:rsidR="004B4B78" w:rsidRPr="0008108B">
        <w:rPr>
          <w:rFonts w:ascii="Times New Roman" w:hAnsi="Times New Roman" w:cs="Times New Roman"/>
          <w:b/>
          <w:sz w:val="24"/>
          <w:szCs w:val="24"/>
        </w:rPr>
        <w:t>взрослым до 35 лет</w:t>
      </w:r>
      <w:r w:rsidR="004B4B78" w:rsidRPr="004B4B78">
        <w:rPr>
          <w:rFonts w:ascii="Times New Roman" w:hAnsi="Times New Roman" w:cs="Times New Roman"/>
          <w:sz w:val="24"/>
          <w:szCs w:val="24"/>
        </w:rPr>
        <w:t xml:space="preserve"> (включительно), не болевшим, не привитым, привитым однократно, не имеющим сведений о прививках против кори.</w:t>
      </w:r>
    </w:p>
    <w:p w:rsidR="004B4B78" w:rsidRP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>Помимо этого, вакцинацию против кори должны проходить взрослые от 36 до 55 лет (включительно), относящиеся к группам риска</w:t>
      </w:r>
      <w:r w:rsidR="0008108B">
        <w:rPr>
          <w:rFonts w:ascii="Times New Roman" w:hAnsi="Times New Roman" w:cs="Times New Roman"/>
          <w:sz w:val="24"/>
          <w:szCs w:val="24"/>
        </w:rPr>
        <w:t>:</w:t>
      </w:r>
      <w:r w:rsidRPr="004B4B78">
        <w:rPr>
          <w:rFonts w:ascii="Times New Roman" w:hAnsi="Times New Roman" w:cs="Times New Roman"/>
          <w:sz w:val="24"/>
          <w:szCs w:val="24"/>
        </w:rPr>
        <w:t xml:space="preserve"> работники медицинских и образовательных организаций, организаций торговли, транспорта, к</w:t>
      </w:r>
      <w:r w:rsidR="0008108B">
        <w:rPr>
          <w:rFonts w:ascii="Times New Roman" w:hAnsi="Times New Roman" w:cs="Times New Roman"/>
          <w:sz w:val="24"/>
          <w:szCs w:val="24"/>
        </w:rPr>
        <w:t>оммунальной и социальной сферы.</w:t>
      </w:r>
      <w:r w:rsidRPr="004B4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8108B">
        <w:rPr>
          <w:rFonts w:ascii="Times New Roman" w:hAnsi="Times New Roman" w:cs="Times New Roman"/>
          <w:b/>
          <w:sz w:val="24"/>
          <w:szCs w:val="24"/>
        </w:rPr>
        <w:t>После двукратного введения вакцины</w:t>
      </w:r>
      <w:r w:rsidRPr="004B4B78">
        <w:rPr>
          <w:rFonts w:ascii="Times New Roman" w:hAnsi="Times New Roman" w:cs="Times New Roman"/>
          <w:sz w:val="24"/>
          <w:szCs w:val="24"/>
        </w:rPr>
        <w:t xml:space="preserve">, так же, как и после </w:t>
      </w:r>
      <w:r>
        <w:rPr>
          <w:rFonts w:ascii="Times New Roman" w:hAnsi="Times New Roman" w:cs="Times New Roman"/>
          <w:sz w:val="24"/>
          <w:szCs w:val="24"/>
        </w:rPr>
        <w:t>заболевания</w:t>
      </w:r>
      <w:r w:rsidRPr="004B4B78">
        <w:rPr>
          <w:rFonts w:ascii="Times New Roman" w:hAnsi="Times New Roman" w:cs="Times New Roman"/>
          <w:sz w:val="24"/>
          <w:szCs w:val="24"/>
        </w:rPr>
        <w:t xml:space="preserve"> корью, в 95% случаев формируется </w:t>
      </w:r>
      <w:r w:rsidRPr="0008108B">
        <w:rPr>
          <w:rFonts w:ascii="Times New Roman" w:hAnsi="Times New Roman" w:cs="Times New Roman"/>
          <w:b/>
          <w:sz w:val="24"/>
          <w:szCs w:val="24"/>
        </w:rPr>
        <w:t>стойкий длительный иммунитет</w:t>
      </w:r>
      <w:r w:rsidRPr="004B4B78">
        <w:rPr>
          <w:rFonts w:ascii="Times New Roman" w:hAnsi="Times New Roman" w:cs="Times New Roman"/>
          <w:sz w:val="24"/>
          <w:szCs w:val="24"/>
        </w:rPr>
        <w:t xml:space="preserve"> к этой инфекции.</w:t>
      </w:r>
    </w:p>
    <w:p w:rsidR="00A80788" w:rsidRPr="004B4B78" w:rsidRDefault="00A8078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B4B78" w:rsidRP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Style w:val="a4"/>
          <w:rFonts w:ascii="Times New Roman" w:hAnsi="Times New Roman" w:cs="Times New Roman"/>
          <w:sz w:val="24"/>
          <w:szCs w:val="24"/>
        </w:rPr>
        <w:t>Иммунизация по эпидемическим показаниям</w:t>
      </w:r>
    </w:p>
    <w:p w:rsidR="004B4B78" w:rsidRP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 xml:space="preserve">Проводится лицам, </w:t>
      </w:r>
      <w:r w:rsidR="00A80788">
        <w:rPr>
          <w:rFonts w:ascii="Times New Roman" w:hAnsi="Times New Roman" w:cs="Times New Roman"/>
          <w:sz w:val="24"/>
          <w:szCs w:val="24"/>
        </w:rPr>
        <w:t>имевшим контакт с больным корью</w:t>
      </w:r>
      <w:r w:rsidRPr="004B4B78">
        <w:rPr>
          <w:rFonts w:ascii="Times New Roman" w:hAnsi="Times New Roman" w:cs="Times New Roman"/>
          <w:sz w:val="24"/>
          <w:szCs w:val="24"/>
        </w:rPr>
        <w:t>, не болевшим корью ранее, не привитым, привитым однократно - без ограничения возраста.</w:t>
      </w:r>
    </w:p>
    <w:p w:rsidR="004B4B78" w:rsidRP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 xml:space="preserve">Иммунизация против кори по эпидемическим показаниям проводится </w:t>
      </w:r>
      <w:proofErr w:type="gramStart"/>
      <w:r w:rsidRPr="004B4B7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4B4B78">
        <w:rPr>
          <w:rFonts w:ascii="Times New Roman" w:hAnsi="Times New Roman" w:cs="Times New Roman"/>
          <w:sz w:val="24"/>
          <w:szCs w:val="24"/>
        </w:rPr>
        <w:t xml:space="preserve"> 72 часа с момента контакта с больным.</w:t>
      </w:r>
    </w:p>
    <w:p w:rsidR="004B4B78" w:rsidRPr="004B4B78" w:rsidRDefault="004B4B78" w:rsidP="0008108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B78">
        <w:rPr>
          <w:rFonts w:ascii="Times New Roman" w:hAnsi="Times New Roman" w:cs="Times New Roman"/>
          <w:sz w:val="24"/>
          <w:szCs w:val="24"/>
        </w:rPr>
        <w:t xml:space="preserve"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</w:t>
      </w:r>
      <w:r w:rsidR="00A80788">
        <w:rPr>
          <w:rFonts w:ascii="Times New Roman" w:hAnsi="Times New Roman" w:cs="Times New Roman"/>
          <w:sz w:val="24"/>
          <w:szCs w:val="24"/>
        </w:rPr>
        <w:t xml:space="preserve">для защиты </w:t>
      </w:r>
      <w:r w:rsidRPr="004B4B78"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="00A80788">
        <w:rPr>
          <w:rFonts w:ascii="Times New Roman" w:hAnsi="Times New Roman" w:cs="Times New Roman"/>
          <w:sz w:val="24"/>
          <w:szCs w:val="24"/>
        </w:rPr>
        <w:t xml:space="preserve">препарат: </w:t>
      </w:r>
      <w:r w:rsidRPr="004B4B78">
        <w:rPr>
          <w:rFonts w:ascii="Times New Roman" w:hAnsi="Times New Roman" w:cs="Times New Roman"/>
          <w:sz w:val="24"/>
          <w:szCs w:val="24"/>
        </w:rPr>
        <w:t>нормальный иммуноглобулин человека.</w:t>
      </w:r>
      <w:proofErr w:type="gramEnd"/>
    </w:p>
    <w:p w:rsidR="0048226F" w:rsidRDefault="004B4B78" w:rsidP="00A8078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B78">
        <w:rPr>
          <w:rFonts w:ascii="Times New Roman" w:hAnsi="Times New Roman" w:cs="Times New Roman"/>
          <w:sz w:val="24"/>
          <w:szCs w:val="24"/>
        </w:rPr>
        <w:t xml:space="preserve">Коревая вакцина является </w:t>
      </w:r>
      <w:proofErr w:type="spellStart"/>
      <w:r w:rsidRPr="004B4B78">
        <w:rPr>
          <w:rFonts w:ascii="Times New Roman" w:hAnsi="Times New Roman" w:cs="Times New Roman"/>
          <w:sz w:val="24"/>
          <w:szCs w:val="24"/>
        </w:rPr>
        <w:t>слабореактогенным</w:t>
      </w:r>
      <w:proofErr w:type="spellEnd"/>
      <w:r w:rsidRPr="004B4B78">
        <w:rPr>
          <w:rFonts w:ascii="Times New Roman" w:hAnsi="Times New Roman" w:cs="Times New Roman"/>
          <w:sz w:val="24"/>
          <w:szCs w:val="24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4B4B78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4B4B78">
        <w:rPr>
          <w:rFonts w:ascii="Times New Roman" w:hAnsi="Times New Roman" w:cs="Times New Roman"/>
          <w:sz w:val="24"/>
          <w:szCs w:val="24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4B4B78">
        <w:rPr>
          <w:rFonts w:ascii="Times New Roman" w:hAnsi="Times New Roman" w:cs="Times New Roman"/>
          <w:sz w:val="24"/>
          <w:szCs w:val="24"/>
        </w:rPr>
        <w:t>паротитный</w:t>
      </w:r>
      <w:proofErr w:type="spellEnd"/>
      <w:r w:rsidRPr="004B4B78">
        <w:rPr>
          <w:rFonts w:ascii="Times New Roman" w:hAnsi="Times New Roman" w:cs="Times New Roman"/>
          <w:sz w:val="24"/>
          <w:szCs w:val="24"/>
        </w:rPr>
        <w:t xml:space="preserve"> компоненты, системные аллергические реакции на антибиотики из группы </w:t>
      </w:r>
      <w:proofErr w:type="spellStart"/>
      <w:r w:rsidRPr="004B4B78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Pr="004B4B78">
        <w:rPr>
          <w:rFonts w:ascii="Times New Roman" w:hAnsi="Times New Roman" w:cs="Times New Roman"/>
          <w:sz w:val="24"/>
          <w:szCs w:val="24"/>
        </w:rPr>
        <w:t xml:space="preserve">. </w:t>
      </w:r>
      <w:r w:rsidR="00A80788">
        <w:rPr>
          <w:rFonts w:ascii="Times New Roman" w:hAnsi="Times New Roman" w:cs="Times New Roman"/>
          <w:sz w:val="24"/>
          <w:szCs w:val="24"/>
        </w:rPr>
        <w:t>Противопоказания определяет лечащий врач.</w:t>
      </w:r>
    </w:p>
    <w:p w:rsidR="0048226F" w:rsidRDefault="0048226F" w:rsidP="004B4B78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B4B78" w:rsidRDefault="004B4B78" w:rsidP="00081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78">
        <w:rPr>
          <w:rFonts w:ascii="Times New Roman" w:hAnsi="Times New Roman" w:cs="Times New Roman"/>
          <w:b/>
          <w:sz w:val="24"/>
          <w:szCs w:val="24"/>
        </w:rPr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0F2A43" w:rsidRDefault="000F2A43" w:rsidP="00081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88" w:rsidRPr="00A80788" w:rsidRDefault="00A80788" w:rsidP="00A80788">
      <w:pPr>
        <w:pStyle w:val="a9"/>
        <w:jc w:val="right"/>
        <w:rPr>
          <w:rFonts w:ascii="Times New Roman" w:hAnsi="Times New Roman" w:cs="Times New Roman"/>
        </w:rPr>
      </w:pPr>
      <w:r w:rsidRPr="00A80788">
        <w:rPr>
          <w:rFonts w:ascii="Times New Roman" w:hAnsi="Times New Roman" w:cs="Times New Roman"/>
        </w:rPr>
        <w:t>Ноябрь 2022г</w:t>
      </w:r>
    </w:p>
    <w:p w:rsidR="00772E3F" w:rsidRPr="004B4B78" w:rsidRDefault="00772E3F" w:rsidP="0008108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sectPr w:rsidR="00772E3F" w:rsidRPr="004B4B78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3F5E"/>
    <w:multiLevelType w:val="multilevel"/>
    <w:tmpl w:val="6440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B052B"/>
    <w:multiLevelType w:val="hybridMultilevel"/>
    <w:tmpl w:val="EC947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78"/>
    <w:rsid w:val="00026AB2"/>
    <w:rsid w:val="0008108B"/>
    <w:rsid w:val="000C23A0"/>
    <w:rsid w:val="000F2A43"/>
    <w:rsid w:val="003D7653"/>
    <w:rsid w:val="00415011"/>
    <w:rsid w:val="0048226F"/>
    <w:rsid w:val="004B4B78"/>
    <w:rsid w:val="006C57E5"/>
    <w:rsid w:val="00772E3F"/>
    <w:rsid w:val="009F5FB0"/>
    <w:rsid w:val="00A80788"/>
    <w:rsid w:val="00B6435D"/>
    <w:rsid w:val="00D63029"/>
    <w:rsid w:val="00E74430"/>
    <w:rsid w:val="00F4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B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B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4B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4B78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4B4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19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63336698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1174886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67806918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 37</cp:lastModifiedBy>
  <cp:revision>7</cp:revision>
  <dcterms:created xsi:type="dcterms:W3CDTF">2022-11-03T12:38:00Z</dcterms:created>
  <dcterms:modified xsi:type="dcterms:W3CDTF">2022-11-08T13:12:00Z</dcterms:modified>
</cp:coreProperties>
</file>