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B3" w:rsidRPr="007649E5" w:rsidRDefault="00072BB3" w:rsidP="00C50912">
      <w:pPr>
        <w:jc w:val="center"/>
        <w:rPr>
          <w:b/>
          <w:sz w:val="28"/>
          <w:szCs w:val="28"/>
        </w:rPr>
      </w:pPr>
      <w:r w:rsidRPr="007649E5">
        <w:rPr>
          <w:b/>
          <w:sz w:val="28"/>
          <w:szCs w:val="28"/>
        </w:rPr>
        <w:t>Пупочная грыжа у новорожденных.</w:t>
      </w:r>
    </w:p>
    <w:p w:rsidR="00072BB3" w:rsidRDefault="00072BB3" w:rsidP="00C50912">
      <w:pPr>
        <w:spacing w:after="0" w:line="240" w:lineRule="auto"/>
        <w:jc w:val="center"/>
        <w:rPr>
          <w:b/>
        </w:rPr>
      </w:pPr>
      <w:r w:rsidRPr="007649E5">
        <w:rPr>
          <w:b/>
        </w:rPr>
        <w:t>Детское поликлиническое отделение № 12 СПбГБУЗ ГП №37.</w:t>
      </w:r>
    </w:p>
    <w:p w:rsidR="00072BB3" w:rsidRPr="007649E5" w:rsidRDefault="00072BB3" w:rsidP="00C50912">
      <w:pPr>
        <w:spacing w:after="0" w:line="240" w:lineRule="auto"/>
        <w:jc w:val="center"/>
        <w:rPr>
          <w:b/>
        </w:rPr>
      </w:pPr>
    </w:p>
    <w:p w:rsidR="00072BB3" w:rsidRPr="0078794D" w:rsidRDefault="00072BB3" w:rsidP="007649E5">
      <w:pPr>
        <w:spacing w:after="0"/>
        <w:jc w:val="both"/>
      </w:pPr>
      <w:r w:rsidRPr="0078794D">
        <w:t>Пупочная грыжа относиться к наиболее частым  проблемам, с которыми приходиться в настоящее время сталкиваться детским хирургам, педиатрам  и  молодым родителям.</w:t>
      </w:r>
    </w:p>
    <w:p w:rsidR="00072BB3" w:rsidRPr="0078794D" w:rsidRDefault="00072BB3" w:rsidP="007649E5">
      <w:pPr>
        <w:spacing w:after="0"/>
        <w:jc w:val="both"/>
      </w:pPr>
      <w:r w:rsidRPr="0078794D">
        <w:t>Пупочная грыжа у новорожденны</w:t>
      </w:r>
      <w:r>
        <w:t xml:space="preserve">х  и детей до 1 года жизни имеет иные симптомы и течение, чем у детей  старшего возраста. </w:t>
      </w:r>
      <w:r w:rsidRPr="0078794D">
        <w:t xml:space="preserve">Поэтому  вопрос  о  плановом оперативном  лечении </w:t>
      </w:r>
      <w:r>
        <w:t xml:space="preserve">у детей до года </w:t>
      </w:r>
      <w:r w:rsidRPr="0078794D">
        <w:t>ставиться далеко  не всегда. При динамическом наблюдениях неонатолога и детского хирурга,  довольно часто  грыжа проходит   самостоятельно</w:t>
      </w:r>
      <w:r>
        <w:t>.</w:t>
      </w:r>
      <w:r w:rsidRPr="0078794D">
        <w:t xml:space="preserve">  </w:t>
      </w:r>
      <w:r>
        <w:t xml:space="preserve">Но </w:t>
      </w:r>
      <w:r w:rsidRPr="0078794D">
        <w:t xml:space="preserve"> все же </w:t>
      </w:r>
      <w:r>
        <w:t>у</w:t>
      </w:r>
      <w:r w:rsidRPr="0078794D">
        <w:t xml:space="preserve"> небольш</w:t>
      </w:r>
      <w:r>
        <w:t xml:space="preserve">ой </w:t>
      </w:r>
      <w:r w:rsidRPr="0078794D">
        <w:t xml:space="preserve"> категори</w:t>
      </w:r>
      <w:r>
        <w:t xml:space="preserve">и детей </w:t>
      </w:r>
      <w:r w:rsidRPr="0078794D">
        <w:t>(около 3-5 %), пупочная грыжа сохраняется до 5</w:t>
      </w:r>
      <w:r>
        <w:t>-</w:t>
      </w:r>
      <w:r w:rsidRPr="0078794D">
        <w:t xml:space="preserve"> летнего возраста. В таком случае детские хирурги предлагают родителям возможности современной медицинской</w:t>
      </w:r>
      <w:r>
        <w:t xml:space="preserve"> хирургической </w:t>
      </w:r>
      <w:r w:rsidRPr="0078794D">
        <w:t xml:space="preserve"> помощи.</w:t>
      </w:r>
    </w:p>
    <w:p w:rsidR="00072BB3" w:rsidRPr="0078794D" w:rsidRDefault="00072BB3" w:rsidP="007649E5">
      <w:pPr>
        <w:spacing w:after="0"/>
        <w:jc w:val="both"/>
      </w:pPr>
      <w:r w:rsidRPr="0078794D">
        <w:t xml:space="preserve">В период новорожденности </w:t>
      </w:r>
      <w:r>
        <w:t xml:space="preserve">продолжается и даже усиливается </w:t>
      </w:r>
      <w:r w:rsidRPr="0078794D">
        <w:t xml:space="preserve">закрытие пупочного кольца за счет процесса облитерации  пупочных артерий и пупочной вены. Когда малыш  развивается в материнской  утробе, его  связь с плацентой поддерживает  пуповина: ребенок  получает из нее кислород, необходимые витамины и питательные вещества, чтобы расти и набираться сил. Через  пуповину осуществляется не только доставка  питания и кислорода, но и выведение отработанного «материала»- продуктов  жизнедеятельности. Когда ребенок рождается, пуповина становится ненужной, поскольку с этого момента малыш начинает дышать </w:t>
      </w:r>
      <w:r>
        <w:t>собственными  легкими</w:t>
      </w:r>
      <w:r w:rsidRPr="0078794D">
        <w:t>, а не с помощью плаценты, да и способ питания младенца становиться иным. При рождении пуповину перевязывают, путем накладывания пинцета- скрепки, на границе кожной и пуповинной части пуповины.  После пересечения пуповины начинается  наружный и внутренний  процесс  заживления пупо</w:t>
      </w:r>
      <w:r>
        <w:t>вины, п</w:t>
      </w:r>
      <w:r w:rsidRPr="0078794D">
        <w:t>роцесс формирования пупочного  кольца –  зарастание соединительной тканью</w:t>
      </w:r>
      <w:r>
        <w:t xml:space="preserve"> </w:t>
      </w:r>
      <w:r w:rsidRPr="0078794D">
        <w:t xml:space="preserve"> (</w:t>
      </w:r>
      <w:r>
        <w:t>эпителизация</w:t>
      </w:r>
      <w:r w:rsidRPr="0078794D">
        <w:t>).  Наружная часть кожи   и внутренн</w:t>
      </w:r>
      <w:r>
        <w:t>яя</w:t>
      </w:r>
      <w:r w:rsidRPr="0078794D">
        <w:t xml:space="preserve"> част</w:t>
      </w:r>
      <w:r>
        <w:t>ь</w:t>
      </w:r>
      <w:r w:rsidRPr="0078794D">
        <w:t>,  оставшаяся в брюшной полости</w:t>
      </w:r>
      <w:r>
        <w:t xml:space="preserve"> - </w:t>
      </w:r>
      <w:r w:rsidRPr="0078794D">
        <w:t xml:space="preserve"> это и является пупочным кольцом. </w:t>
      </w:r>
    </w:p>
    <w:p w:rsidR="00072BB3" w:rsidRPr="0078794D" w:rsidRDefault="00072BB3" w:rsidP="007649E5">
      <w:pPr>
        <w:spacing w:after="0"/>
        <w:jc w:val="both"/>
      </w:pPr>
      <w:r w:rsidRPr="0078794D">
        <w:t xml:space="preserve">Процесс заживления  пупочного кольца сложный и продолжительный.  На этот  влияет </w:t>
      </w:r>
      <w:r w:rsidRPr="00A3179F">
        <w:rPr>
          <w:b/>
        </w:rPr>
        <w:t>многие факторы</w:t>
      </w:r>
      <w:r w:rsidRPr="0078794D">
        <w:t>:</w:t>
      </w:r>
    </w:p>
    <w:p w:rsidR="00072BB3" w:rsidRPr="0078794D" w:rsidRDefault="00072BB3" w:rsidP="007649E5">
      <w:pPr>
        <w:spacing w:after="0"/>
        <w:jc w:val="both"/>
      </w:pPr>
      <w:r w:rsidRPr="0078794D">
        <w:t>- протекание беременности</w:t>
      </w:r>
      <w:r>
        <w:t>;</w:t>
      </w:r>
    </w:p>
    <w:p w:rsidR="00072BB3" w:rsidRPr="0078794D" w:rsidRDefault="00072BB3" w:rsidP="007649E5">
      <w:pPr>
        <w:spacing w:after="0"/>
        <w:jc w:val="both"/>
      </w:pPr>
      <w:r w:rsidRPr="0078794D">
        <w:t>-</w:t>
      </w:r>
      <w:r>
        <w:t xml:space="preserve"> </w:t>
      </w:r>
      <w:r w:rsidRPr="0078794D">
        <w:t>сроки  родов</w:t>
      </w:r>
      <w:r>
        <w:t>;</w:t>
      </w:r>
    </w:p>
    <w:p w:rsidR="00072BB3" w:rsidRPr="0078794D" w:rsidRDefault="00072BB3" w:rsidP="007649E5">
      <w:pPr>
        <w:spacing w:after="0"/>
        <w:jc w:val="both"/>
      </w:pPr>
      <w:r w:rsidRPr="0078794D">
        <w:t>- генетические факторы</w:t>
      </w:r>
      <w:r>
        <w:t>;</w:t>
      </w:r>
    </w:p>
    <w:p w:rsidR="00072BB3" w:rsidRPr="0078794D" w:rsidRDefault="00072BB3" w:rsidP="007649E5">
      <w:pPr>
        <w:spacing w:after="0"/>
        <w:jc w:val="both"/>
      </w:pPr>
      <w:r w:rsidRPr="0078794D">
        <w:t>- анатомические отклонения</w:t>
      </w:r>
      <w:r>
        <w:t xml:space="preserve"> в развитии</w:t>
      </w:r>
      <w:r w:rsidRPr="0078794D">
        <w:t xml:space="preserve"> малыша</w:t>
      </w:r>
      <w:r>
        <w:t>;</w:t>
      </w:r>
    </w:p>
    <w:p w:rsidR="00072BB3" w:rsidRPr="0078794D" w:rsidRDefault="00072BB3" w:rsidP="007649E5">
      <w:pPr>
        <w:spacing w:after="0"/>
        <w:jc w:val="both"/>
      </w:pPr>
      <w:r w:rsidRPr="0078794D">
        <w:t>-питание новорожденного</w:t>
      </w:r>
      <w:r>
        <w:t>;</w:t>
      </w:r>
    </w:p>
    <w:p w:rsidR="00072BB3" w:rsidRPr="0078794D" w:rsidRDefault="00072BB3" w:rsidP="007649E5">
      <w:pPr>
        <w:spacing w:after="0"/>
        <w:jc w:val="both"/>
      </w:pPr>
      <w:r w:rsidRPr="0078794D">
        <w:t>-питание роженицы</w:t>
      </w:r>
      <w:r>
        <w:t>;</w:t>
      </w:r>
    </w:p>
    <w:p w:rsidR="00072BB3" w:rsidRPr="0078794D" w:rsidRDefault="00072BB3" w:rsidP="007649E5">
      <w:pPr>
        <w:spacing w:after="0"/>
        <w:jc w:val="both"/>
      </w:pPr>
      <w:r w:rsidRPr="0078794D">
        <w:t>-динамическое наблюдение за пупочным остатком</w:t>
      </w:r>
      <w:r>
        <w:t>;</w:t>
      </w:r>
    </w:p>
    <w:p w:rsidR="00072BB3" w:rsidRPr="0078794D" w:rsidRDefault="00072BB3" w:rsidP="007649E5">
      <w:pPr>
        <w:spacing w:after="0"/>
        <w:jc w:val="both"/>
      </w:pPr>
      <w:r w:rsidRPr="0078794D">
        <w:t xml:space="preserve">Большинство родителей считают,  что  появление заболевания произошло по причине неправильного перевязывания пуповины после родов. Это  ошибочное предположение, которое не имеет научных доказательств. Процесс закрытия пупочного кольца не может поменять тонус мышц или вызывать расширение пупочного кольца. Поставить диагноз по поводу пупочной грыжи можно после формирования кожной части пупочного кольца. </w:t>
      </w:r>
    </w:p>
    <w:p w:rsidR="00072BB3" w:rsidRPr="0078794D" w:rsidRDefault="00072BB3" w:rsidP="007649E5">
      <w:pPr>
        <w:spacing w:after="0"/>
        <w:jc w:val="both"/>
      </w:pPr>
      <w:r w:rsidRPr="0078794D">
        <w:t>Пупочная грыжа по частоте  стоит на  втором месте среди всех видов хирургической патологии детского возраст</w:t>
      </w:r>
      <w:r>
        <w:t>а</w:t>
      </w:r>
      <w:r w:rsidRPr="0078794D">
        <w:t>.</w:t>
      </w:r>
    </w:p>
    <w:p w:rsidR="00072BB3" w:rsidRDefault="00072BB3" w:rsidP="007649E5">
      <w:pPr>
        <w:spacing w:after="0"/>
        <w:jc w:val="both"/>
      </w:pPr>
      <w:r w:rsidRPr="0078794D">
        <w:t xml:space="preserve">В настоящее время выделяют две формы пупочной грыжи. Первая является врожденной, а вторая - приобретенная. Врожденное заболевание происходит из-за анатомических  причин в организме новорожденного (недостаточная прочность  мышечной структуры и соединительных тканей – поэтому брюшина начинает развиваться с дефектами, грыжевое образование возникает еще до рождения ребенка). </w:t>
      </w:r>
    </w:p>
    <w:p w:rsidR="00072BB3" w:rsidRPr="0078794D" w:rsidRDefault="00072BB3" w:rsidP="007649E5">
      <w:pPr>
        <w:spacing w:after="0"/>
        <w:jc w:val="both"/>
      </w:pPr>
      <w:r>
        <w:t xml:space="preserve">К формированию </w:t>
      </w:r>
      <w:r w:rsidRPr="0078794D">
        <w:t xml:space="preserve">приобретенной грыжи у новорожденного </w:t>
      </w:r>
      <w:r>
        <w:t xml:space="preserve">могут приводить следующие </w:t>
      </w:r>
      <w:r w:rsidRPr="00A3179F">
        <w:rPr>
          <w:b/>
        </w:rPr>
        <w:t>причины:</w:t>
      </w:r>
    </w:p>
    <w:p w:rsidR="00072BB3" w:rsidRPr="0078794D" w:rsidRDefault="00072BB3" w:rsidP="007649E5">
      <w:pPr>
        <w:spacing w:after="0"/>
        <w:jc w:val="both"/>
      </w:pPr>
      <w:r w:rsidRPr="0078794D">
        <w:t>-  принимающий роды неграмотно отсек и зажал пуповину</w:t>
      </w:r>
      <w:r>
        <w:t>;</w:t>
      </w:r>
    </w:p>
    <w:p w:rsidR="00072BB3" w:rsidRPr="0078794D" w:rsidRDefault="00072BB3" w:rsidP="007649E5">
      <w:pPr>
        <w:spacing w:after="0"/>
        <w:jc w:val="both"/>
      </w:pPr>
      <w:r w:rsidRPr="0078794D">
        <w:t>- не</w:t>
      </w:r>
      <w:r>
        <w:t xml:space="preserve">правильная </w:t>
      </w:r>
      <w:r w:rsidRPr="0078794D">
        <w:t xml:space="preserve"> обработка пупочного остатка </w:t>
      </w:r>
      <w:r>
        <w:t>у</w:t>
      </w:r>
      <w:r w:rsidRPr="0078794D">
        <w:t xml:space="preserve"> новорожденного</w:t>
      </w:r>
      <w:r>
        <w:t>;</w:t>
      </w:r>
    </w:p>
    <w:p w:rsidR="00072BB3" w:rsidRPr="0078794D" w:rsidRDefault="00072BB3" w:rsidP="007649E5">
      <w:pPr>
        <w:spacing w:after="0"/>
        <w:jc w:val="both"/>
      </w:pPr>
      <w:r w:rsidRPr="0078794D">
        <w:t>-</w:t>
      </w:r>
      <w:r>
        <w:t xml:space="preserve"> отсутствие грудного вскармливания или неправильный подбор молочной смеси и как следствие – нарушение ритма дефекации у новорожденного;</w:t>
      </w:r>
    </w:p>
    <w:p w:rsidR="00072BB3" w:rsidRPr="0078794D" w:rsidRDefault="00072BB3" w:rsidP="007649E5">
      <w:pPr>
        <w:spacing w:after="0"/>
        <w:jc w:val="both"/>
      </w:pPr>
      <w:r>
        <w:t>- не соблюдение диеты корм</w:t>
      </w:r>
      <w:r w:rsidRPr="0078794D">
        <w:t>ящей мам</w:t>
      </w:r>
      <w:r>
        <w:t>ой;</w:t>
      </w:r>
    </w:p>
    <w:p w:rsidR="00072BB3" w:rsidRDefault="00072BB3" w:rsidP="007649E5">
      <w:pPr>
        <w:spacing w:after="0"/>
        <w:jc w:val="both"/>
      </w:pPr>
      <w:r w:rsidRPr="0078794D">
        <w:t>- кишечные колики и повышенно</w:t>
      </w:r>
      <w:r>
        <w:t>е</w:t>
      </w:r>
      <w:r w:rsidRPr="0078794D">
        <w:t xml:space="preserve"> газообразовании, вздутие живота малыша или запоры</w:t>
      </w:r>
      <w:r>
        <w:t>;</w:t>
      </w:r>
    </w:p>
    <w:p w:rsidR="00072BB3" w:rsidRPr="0078794D" w:rsidRDefault="00072BB3" w:rsidP="007649E5">
      <w:pPr>
        <w:spacing w:after="0"/>
        <w:jc w:val="both"/>
      </w:pPr>
      <w:r w:rsidRPr="0078794D">
        <w:t>Повышение внутрибрюшного давления, приводит к увеличению диаметра пупочного кольца и  увеличению грыжевого мешка - пупок выбухает вперед, это первое подтверждение того, что у  малыша развилась пупочная грыжа.</w:t>
      </w:r>
      <w:r w:rsidRPr="00243522">
        <w:t xml:space="preserve"> </w:t>
      </w:r>
      <w:r w:rsidRPr="0078794D">
        <w:t>Два наиболее важных фактора позволяют оценить шанс  на  самоизлечение – это  возраст ребенка и размеры фасциального дефекта.</w:t>
      </w:r>
    </w:p>
    <w:p w:rsidR="00072BB3" w:rsidRDefault="00072BB3" w:rsidP="007649E5">
      <w:pPr>
        <w:spacing w:after="0"/>
        <w:jc w:val="both"/>
      </w:pPr>
      <w:r w:rsidRPr="0078794D">
        <w:t>Если грыжа небольшого размера и не находиться в ущемленном состоянии, то переживать по поводу нее не стоит</w:t>
      </w:r>
      <w:r>
        <w:t xml:space="preserve"> </w:t>
      </w:r>
      <w:r w:rsidRPr="0078794D">
        <w:t>-</w:t>
      </w:r>
      <w:r>
        <w:t xml:space="preserve"> </w:t>
      </w:r>
      <w:r w:rsidRPr="0078794D">
        <w:t>она не опасна для жизни и здоровья малыша. В большинстве случаев</w:t>
      </w:r>
      <w:r>
        <w:t xml:space="preserve"> </w:t>
      </w:r>
      <w:r w:rsidRPr="0078794D">
        <w:t>(95%) до достижения ребенка годовалого возраста врачи предпочитают выжидательную тактику каким-либо воздействием.</w:t>
      </w:r>
    </w:p>
    <w:p w:rsidR="00072BB3" w:rsidRDefault="00072BB3" w:rsidP="007649E5">
      <w:pPr>
        <w:spacing w:after="0"/>
        <w:jc w:val="both"/>
      </w:pPr>
      <w:r>
        <w:t xml:space="preserve">Однако есть ситуации, когда хирург может принять решение об </w:t>
      </w:r>
      <w:r w:rsidRPr="00A3179F">
        <w:rPr>
          <w:b/>
        </w:rPr>
        <w:t>операции</w:t>
      </w:r>
      <w:r>
        <w:t>. В частности, это такие случаи:</w:t>
      </w:r>
    </w:p>
    <w:p w:rsidR="00072BB3" w:rsidRDefault="00072BB3" w:rsidP="007649E5">
      <w:pPr>
        <w:spacing w:after="0"/>
        <w:jc w:val="both"/>
      </w:pPr>
      <w:r>
        <w:t>- есть выраженный болевой синдром;</w:t>
      </w:r>
    </w:p>
    <w:p w:rsidR="00072BB3" w:rsidRDefault="00072BB3" w:rsidP="007649E5">
      <w:pPr>
        <w:spacing w:after="0"/>
        <w:jc w:val="both"/>
      </w:pPr>
      <w:r>
        <w:t xml:space="preserve">- грыжа больше </w:t>
      </w:r>
      <w:smartTag w:uri="urn:schemas-microsoft-com:office:smarttags" w:element="metricconverter">
        <w:smartTagPr>
          <w:attr w:name="ProductID" w:val="2 сантиметров"/>
        </w:smartTagPr>
        <w:r>
          <w:t>2 сантиметров</w:t>
        </w:r>
      </w:smartTag>
      <w:r>
        <w:t xml:space="preserve"> и не проходит к 5 годам жизни;</w:t>
      </w:r>
    </w:p>
    <w:p w:rsidR="00072BB3" w:rsidRDefault="00072BB3" w:rsidP="007649E5">
      <w:pPr>
        <w:spacing w:after="0"/>
        <w:jc w:val="both"/>
      </w:pPr>
      <w:r>
        <w:t>- размер грыжи увеличивается в возрасте от 1 до 2 лет;</w:t>
      </w:r>
    </w:p>
    <w:p w:rsidR="00072BB3" w:rsidRDefault="00072BB3" w:rsidP="007649E5">
      <w:pPr>
        <w:spacing w:after="0"/>
        <w:jc w:val="both"/>
      </w:pPr>
      <w:r>
        <w:t>- обнаружено ущемление петли кишки.</w:t>
      </w:r>
    </w:p>
    <w:p w:rsidR="00072BB3" w:rsidRPr="0078794D" w:rsidRDefault="00072BB3" w:rsidP="007649E5">
      <w:pPr>
        <w:spacing w:after="0"/>
        <w:jc w:val="both"/>
      </w:pPr>
      <w:r>
        <w:t>Если показаний для экстренной операции нет, то есть</w:t>
      </w:r>
      <w:r w:rsidRPr="0078794D">
        <w:t xml:space="preserve"> </w:t>
      </w:r>
      <w:r w:rsidRPr="00A3179F">
        <w:rPr>
          <w:b/>
        </w:rPr>
        <w:t>меры</w:t>
      </w:r>
      <w:r w:rsidRPr="0078794D">
        <w:t>, которые постепенно помогут процесс</w:t>
      </w:r>
      <w:r>
        <w:t>у</w:t>
      </w:r>
      <w:r w:rsidRPr="0078794D">
        <w:t xml:space="preserve">  расширения пупочного кольца сойти </w:t>
      </w:r>
      <w:r>
        <w:t>на нет:</w:t>
      </w:r>
    </w:p>
    <w:p w:rsidR="00072BB3" w:rsidRPr="0078794D" w:rsidRDefault="00072BB3" w:rsidP="007649E5">
      <w:pPr>
        <w:spacing w:after="0"/>
        <w:jc w:val="both"/>
      </w:pPr>
      <w:r w:rsidRPr="0078794D">
        <w:t>-</w:t>
      </w:r>
      <w:r>
        <w:t xml:space="preserve"> </w:t>
      </w:r>
      <w:r w:rsidRPr="0078794D">
        <w:t>применение пластыря</w:t>
      </w:r>
      <w:r>
        <w:t>;</w:t>
      </w:r>
    </w:p>
    <w:p w:rsidR="00072BB3" w:rsidRPr="0078794D" w:rsidRDefault="00072BB3" w:rsidP="007649E5">
      <w:pPr>
        <w:spacing w:after="0"/>
        <w:jc w:val="both"/>
      </w:pPr>
      <w:r w:rsidRPr="0078794D">
        <w:t>-</w:t>
      </w:r>
      <w:r>
        <w:t xml:space="preserve"> </w:t>
      </w:r>
      <w:r w:rsidRPr="0078794D">
        <w:t>ношение ортопедического пояса</w:t>
      </w:r>
      <w:r>
        <w:t>;</w:t>
      </w:r>
    </w:p>
    <w:p w:rsidR="00072BB3" w:rsidRPr="0078794D" w:rsidRDefault="00072BB3" w:rsidP="007649E5">
      <w:pPr>
        <w:spacing w:after="0"/>
        <w:jc w:val="both"/>
      </w:pPr>
      <w:r w:rsidRPr="0078794D">
        <w:t>-</w:t>
      </w:r>
      <w:r>
        <w:t xml:space="preserve"> </w:t>
      </w:r>
      <w:r w:rsidRPr="0078794D">
        <w:t>упражнения и массаж</w:t>
      </w:r>
      <w:r>
        <w:t>;</w:t>
      </w:r>
    </w:p>
    <w:p w:rsidR="00072BB3" w:rsidRPr="0078794D" w:rsidRDefault="00072BB3" w:rsidP="007649E5">
      <w:pPr>
        <w:spacing w:after="0"/>
        <w:jc w:val="both"/>
      </w:pPr>
      <w:r w:rsidRPr="0078794D">
        <w:t>-</w:t>
      </w:r>
      <w:r>
        <w:t xml:space="preserve"> </w:t>
      </w:r>
      <w:r w:rsidRPr="0078794D">
        <w:t>с раннего возраста посещать с ребенком занятия по плаванию</w:t>
      </w:r>
      <w:r>
        <w:t>;</w:t>
      </w:r>
    </w:p>
    <w:p w:rsidR="00072BB3" w:rsidRPr="0078794D" w:rsidRDefault="00072BB3" w:rsidP="007649E5">
      <w:pPr>
        <w:spacing w:after="0"/>
        <w:jc w:val="both"/>
      </w:pPr>
      <w:r w:rsidRPr="0078794D">
        <w:t>-</w:t>
      </w:r>
      <w:r>
        <w:t xml:space="preserve"> </w:t>
      </w:r>
      <w:r w:rsidRPr="0078794D">
        <w:t>играя с малышом, не подбрасывать его вверх, это увеличивает внутреннее давление в брюшной полости</w:t>
      </w:r>
    </w:p>
    <w:p w:rsidR="00072BB3" w:rsidRDefault="00072BB3" w:rsidP="007649E5">
      <w:pPr>
        <w:spacing w:after="0"/>
        <w:jc w:val="both"/>
      </w:pPr>
      <w:r w:rsidRPr="0078794D">
        <w:t>-</w:t>
      </w:r>
      <w:r>
        <w:t xml:space="preserve"> не пеленать ребенка сл</w:t>
      </w:r>
      <w:r w:rsidRPr="0078794D">
        <w:t>ишком туго</w:t>
      </w:r>
      <w:r>
        <w:t>;</w:t>
      </w:r>
    </w:p>
    <w:p w:rsidR="00072BB3" w:rsidRDefault="00072BB3" w:rsidP="007649E5">
      <w:pPr>
        <w:spacing w:after="0"/>
        <w:jc w:val="both"/>
      </w:pPr>
      <w:r>
        <w:t>- почаще выкладывать ребенка на живот для укрепления мышечного каркаса;</w:t>
      </w:r>
    </w:p>
    <w:p w:rsidR="00072BB3" w:rsidRPr="0078794D" w:rsidRDefault="00072BB3" w:rsidP="007649E5">
      <w:pPr>
        <w:spacing w:after="0"/>
        <w:jc w:val="both"/>
      </w:pPr>
      <w:r>
        <w:t>Детям раннего возраста хорошо помогает специальный массаж. Основные приемы родители могут выполнять самостоятельно.</w:t>
      </w:r>
      <w:r w:rsidRPr="0091462D">
        <w:t xml:space="preserve"> </w:t>
      </w:r>
    </w:p>
    <w:p w:rsidR="00072BB3" w:rsidRDefault="00072BB3" w:rsidP="007649E5">
      <w:pPr>
        <w:spacing w:after="0"/>
        <w:jc w:val="both"/>
      </w:pPr>
      <w:r>
        <w:t>Массаж при пупочной грыже (выполнять перед кормлением):</w:t>
      </w:r>
    </w:p>
    <w:p w:rsidR="00072BB3" w:rsidRDefault="00072BB3" w:rsidP="007649E5">
      <w:pPr>
        <w:spacing w:after="0"/>
        <w:jc w:val="both"/>
      </w:pPr>
      <w:r>
        <w:t>1. Легкие поглаживания животика по кругу в направлении часовой стрелки.</w:t>
      </w:r>
    </w:p>
    <w:p w:rsidR="00072BB3" w:rsidRDefault="00072BB3" w:rsidP="007649E5">
      <w:pPr>
        <w:spacing w:after="0"/>
        <w:jc w:val="both"/>
      </w:pPr>
      <w:r>
        <w:t>2. Разглаживающие движения в зоне косых мышц.</w:t>
      </w:r>
    </w:p>
    <w:p w:rsidR="00072BB3" w:rsidRDefault="00072BB3" w:rsidP="007649E5">
      <w:pPr>
        <w:spacing w:after="0"/>
        <w:jc w:val="both"/>
      </w:pPr>
      <w:r>
        <w:t>3. Поглаживания в районе толстого кишечника. Выполняются порхающими движениями, без нажима.</w:t>
      </w:r>
    </w:p>
    <w:p w:rsidR="00072BB3" w:rsidRDefault="00072BB3" w:rsidP="007649E5">
      <w:pPr>
        <w:spacing w:after="0"/>
        <w:jc w:val="both"/>
      </w:pPr>
      <w:r>
        <w:t>4. Встречные движения обеих ладоней рук (вверх-вниз) по заднебоковой плоскости грудной клетки.</w:t>
      </w:r>
    </w:p>
    <w:p w:rsidR="00072BB3" w:rsidRDefault="00072BB3" w:rsidP="007649E5">
      <w:pPr>
        <w:spacing w:after="0"/>
        <w:jc w:val="both"/>
      </w:pPr>
      <w:r>
        <w:t>Погладьте малышку теплой полной ладонью вокруг пупочка. Все движения выполняются только по часовой стрелке. Тихонько ухватывайте ладонью косые мышцы живота от бочков к центру. Далее выполняйте поглаживания во встречном направлении. Регулярное выполнение несложных массажных движений поможет укрепить мышцы животика. Более сложные манипуляции предоставьте профессионалу, чтобы не сделать хуже. Перед выполнением самостоятельного массажа проконсультируйтесь по поводу правильности действий с лечащим хирургом.</w:t>
      </w:r>
    </w:p>
    <w:p w:rsidR="00072BB3" w:rsidRPr="007649E5" w:rsidRDefault="00072BB3" w:rsidP="007649E5">
      <w:pPr>
        <w:spacing w:after="0"/>
        <w:jc w:val="both"/>
        <w:rPr>
          <w:b/>
        </w:rPr>
      </w:pPr>
      <w:r w:rsidRPr="007649E5">
        <w:rPr>
          <w:b/>
        </w:rPr>
        <w:t>Что точно нельзя  делать!</w:t>
      </w:r>
    </w:p>
    <w:p w:rsidR="00072BB3" w:rsidRDefault="00072BB3" w:rsidP="007649E5">
      <w:pPr>
        <w:spacing w:after="0"/>
        <w:jc w:val="both"/>
      </w:pPr>
      <w:r>
        <w:t>Родителям малыша с пупочной грыжей ни в коем случае нельзя идти ко всякого рода «бабкам» и целителям, обещающим вправить выпячивание. Это большой риск для здоровья и жизни ребенка. Заболевание неопасно в том случае, если малыша с грыжей наблюдает хирург, поход же к обещающим «заговорить» пупочную грыжу грозит более серьезными проблемами в будущем.</w:t>
      </w:r>
    </w:p>
    <w:p w:rsidR="00072BB3" w:rsidRDefault="00072BB3" w:rsidP="007649E5">
      <w:pPr>
        <w:spacing w:after="0"/>
        <w:jc w:val="both"/>
      </w:pPr>
      <w:r>
        <w:t xml:space="preserve">Обязательно строгое выполнение рекомендаций и наблюдение ребенка врачом хирургом в 1 месяц, в 3 месяца, в 6 месяцев, в 9 месяцев и в 1 год жизни, а при необходимости и чаще. </w:t>
      </w:r>
    </w:p>
    <w:p w:rsidR="00072BB3" w:rsidRDefault="00072BB3" w:rsidP="007649E5">
      <w:pPr>
        <w:spacing w:after="0"/>
        <w:jc w:val="right"/>
      </w:pPr>
    </w:p>
    <w:sectPr w:rsidR="00072BB3" w:rsidSect="00C5091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942"/>
    <w:rsid w:val="00072BB3"/>
    <w:rsid w:val="00094010"/>
    <w:rsid w:val="0014508E"/>
    <w:rsid w:val="0014726F"/>
    <w:rsid w:val="0019655A"/>
    <w:rsid w:val="001A40D5"/>
    <w:rsid w:val="00243522"/>
    <w:rsid w:val="002C4147"/>
    <w:rsid w:val="002D1931"/>
    <w:rsid w:val="005E7F88"/>
    <w:rsid w:val="0066415F"/>
    <w:rsid w:val="006B6EC7"/>
    <w:rsid w:val="007649E5"/>
    <w:rsid w:val="0078794D"/>
    <w:rsid w:val="007B76F8"/>
    <w:rsid w:val="00885AE2"/>
    <w:rsid w:val="00907597"/>
    <w:rsid w:val="0091462D"/>
    <w:rsid w:val="00927D0D"/>
    <w:rsid w:val="009315F4"/>
    <w:rsid w:val="009F2542"/>
    <w:rsid w:val="00A3179F"/>
    <w:rsid w:val="00B046A0"/>
    <w:rsid w:val="00B13131"/>
    <w:rsid w:val="00B55395"/>
    <w:rsid w:val="00BD603C"/>
    <w:rsid w:val="00C10CF4"/>
    <w:rsid w:val="00C301A1"/>
    <w:rsid w:val="00C31FA0"/>
    <w:rsid w:val="00C50912"/>
    <w:rsid w:val="00CA1639"/>
    <w:rsid w:val="00D03ABD"/>
    <w:rsid w:val="00D25954"/>
    <w:rsid w:val="00D35942"/>
    <w:rsid w:val="00D40E39"/>
    <w:rsid w:val="00D5654F"/>
    <w:rsid w:val="00E17ABE"/>
    <w:rsid w:val="00EA794A"/>
    <w:rsid w:val="00F2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31"/>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69458">
      <w:marLeft w:val="0"/>
      <w:marRight w:val="0"/>
      <w:marTop w:val="0"/>
      <w:marBottom w:val="0"/>
      <w:divBdr>
        <w:top w:val="none" w:sz="0" w:space="0" w:color="auto"/>
        <w:left w:val="none" w:sz="0" w:space="0" w:color="auto"/>
        <w:bottom w:val="none" w:sz="0" w:space="0" w:color="auto"/>
        <w:right w:val="none" w:sz="0" w:space="0" w:color="auto"/>
      </w:divBdr>
    </w:div>
    <w:div w:id="1593469459">
      <w:marLeft w:val="0"/>
      <w:marRight w:val="0"/>
      <w:marTop w:val="0"/>
      <w:marBottom w:val="0"/>
      <w:divBdr>
        <w:top w:val="none" w:sz="0" w:space="0" w:color="auto"/>
        <w:left w:val="none" w:sz="0" w:space="0" w:color="auto"/>
        <w:bottom w:val="none" w:sz="0" w:space="0" w:color="auto"/>
        <w:right w:val="none" w:sz="0" w:space="0" w:color="auto"/>
      </w:divBdr>
    </w:div>
    <w:div w:id="1593469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894</TotalTime>
  <Pages>3</Pages>
  <Words>968</Words>
  <Characters>5518</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15</cp:revision>
  <cp:lastPrinted>2020-03-26T13:21:00Z</cp:lastPrinted>
  <dcterms:created xsi:type="dcterms:W3CDTF">2020-03-25T05:19:00Z</dcterms:created>
  <dcterms:modified xsi:type="dcterms:W3CDTF">2020-09-03T11:23:00Z</dcterms:modified>
</cp:coreProperties>
</file>