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F9" w:rsidRDefault="00DB2110" w:rsidP="005858CB">
      <w:pPr>
        <w:jc w:val="center"/>
        <w:rPr>
          <w:b/>
        </w:rPr>
      </w:pPr>
      <w:r>
        <w:rPr>
          <w:b/>
        </w:rPr>
        <w:t xml:space="preserve">РАЦИОНАЛЬНОЕ </w:t>
      </w:r>
      <w:r w:rsidR="005858CB" w:rsidRPr="005858CB">
        <w:rPr>
          <w:b/>
        </w:rPr>
        <w:t xml:space="preserve"> ПИТАНИЕ</w:t>
      </w:r>
    </w:p>
    <w:p w:rsidR="005858CB" w:rsidRPr="005858CB" w:rsidRDefault="005858CB" w:rsidP="005858CB">
      <w:pPr>
        <w:jc w:val="center"/>
        <w:rPr>
          <w:b/>
        </w:rPr>
      </w:pPr>
    </w:p>
    <w:p w:rsidR="00AF1A78" w:rsidRDefault="00BE39F9" w:rsidP="005858CB">
      <w:pPr>
        <w:ind w:firstLine="708"/>
      </w:pPr>
      <w:r w:rsidRPr="005858CB">
        <w:rPr>
          <w:b/>
        </w:rPr>
        <w:t>Рациональное питание</w:t>
      </w:r>
      <w:r w:rsidR="005858CB">
        <w:t xml:space="preserve"> </w:t>
      </w:r>
      <w:r>
        <w:t xml:space="preserve"> -</w:t>
      </w:r>
      <w:r w:rsidR="005858CB">
        <w:t xml:space="preserve"> </w:t>
      </w:r>
      <w:r>
        <w:t xml:space="preserve">это физиологически полноценное питание   здоровых людей с учетом  их пола, возраста, </w:t>
      </w:r>
      <w:r w:rsidR="00AD468D">
        <w:t xml:space="preserve"> </w:t>
      </w:r>
      <w:r>
        <w:t>характера труд</w:t>
      </w:r>
      <w:r w:rsidR="00AD468D">
        <w:t>а</w:t>
      </w:r>
      <w:r>
        <w:t xml:space="preserve">, </w:t>
      </w:r>
      <w:r w:rsidR="00AD468D">
        <w:t xml:space="preserve">климатических условий обитания. </w:t>
      </w:r>
      <w:r>
        <w:t>Данное питание  сп</w:t>
      </w:r>
      <w:r w:rsidR="00AD468D">
        <w:t>особствует  сохранению здоровья</w:t>
      </w:r>
      <w:r>
        <w:t>, сопротивляемости  вред</w:t>
      </w:r>
      <w:r w:rsidR="00AD468D">
        <w:t xml:space="preserve">ным факторам окружающей  среды, </w:t>
      </w:r>
      <w:r>
        <w:t xml:space="preserve"> высокой  физической  и умственной   работоспособности и активному  долголетию.</w:t>
      </w:r>
    </w:p>
    <w:p w:rsidR="00BE39F9" w:rsidRPr="005858CB" w:rsidRDefault="00BE39F9" w:rsidP="005858CB">
      <w:pPr>
        <w:ind w:firstLine="708"/>
        <w:jc w:val="center"/>
        <w:rPr>
          <w:b/>
        </w:rPr>
      </w:pPr>
      <w:r w:rsidRPr="005858CB">
        <w:rPr>
          <w:b/>
        </w:rPr>
        <w:t>В основе   рационального питания   лежат   основные принципы:</w:t>
      </w:r>
    </w:p>
    <w:p w:rsidR="00BE39F9" w:rsidRDefault="005A1CD3" w:rsidP="00AD468D">
      <w:pPr>
        <w:pStyle w:val="a3"/>
        <w:numPr>
          <w:ilvl w:val="0"/>
          <w:numId w:val="2"/>
        </w:numPr>
      </w:pPr>
      <w:r>
        <w:t>равновесие (баланс</w:t>
      </w:r>
      <w:r w:rsidR="00BE39F9">
        <w:t>) между поступающей с пищей  энергией и энергией, расходуемой  человеком  в процессе жизнедеятельности;</w:t>
      </w:r>
    </w:p>
    <w:p w:rsidR="00BE39F9" w:rsidRDefault="00BE39F9" w:rsidP="00AD468D">
      <w:pPr>
        <w:pStyle w:val="a3"/>
        <w:numPr>
          <w:ilvl w:val="0"/>
          <w:numId w:val="2"/>
        </w:numPr>
      </w:pPr>
      <w:r>
        <w:t>удовлетворение   потребности организма человека   в определенном количестве, качественном   составе   и   соотношении   пищевых веществ;</w:t>
      </w:r>
    </w:p>
    <w:p w:rsidR="00BE39F9" w:rsidRDefault="00AD468D" w:rsidP="00AD468D">
      <w:pPr>
        <w:pStyle w:val="a3"/>
        <w:numPr>
          <w:ilvl w:val="0"/>
          <w:numId w:val="2"/>
        </w:numPr>
      </w:pPr>
      <w:r>
        <w:t>соблюдение  режима питания</w:t>
      </w:r>
      <w:r w:rsidR="005858CB">
        <w:t>.</w:t>
      </w:r>
    </w:p>
    <w:p w:rsidR="005858CB" w:rsidRDefault="005858CB" w:rsidP="00BE39F9"/>
    <w:p w:rsidR="004565C0" w:rsidRDefault="004565C0" w:rsidP="005858CB">
      <w:pPr>
        <w:ind w:firstLine="708"/>
        <w:jc w:val="center"/>
      </w:pPr>
      <w:r w:rsidRPr="005858CB">
        <w:rPr>
          <w:b/>
        </w:rPr>
        <w:t>Пищевой рацион  должен  соответствовать следующим требованиям</w:t>
      </w:r>
      <w:r>
        <w:t>:</w:t>
      </w:r>
    </w:p>
    <w:p w:rsidR="004565C0" w:rsidRDefault="004565C0" w:rsidP="00AD468D">
      <w:pPr>
        <w:pStyle w:val="a3"/>
        <w:numPr>
          <w:ilvl w:val="0"/>
          <w:numId w:val="3"/>
        </w:numPr>
        <w:spacing w:line="276" w:lineRule="auto"/>
      </w:pPr>
      <w:r>
        <w:t>иметь энергетическую ценность, покр</w:t>
      </w:r>
      <w:r w:rsidR="00AD468D">
        <w:t xml:space="preserve">ывающую </w:t>
      </w:r>
      <w:proofErr w:type="spellStart"/>
      <w:r w:rsidR="00AD468D">
        <w:t>энергозатраты</w:t>
      </w:r>
      <w:proofErr w:type="spellEnd"/>
      <w:r w:rsidR="00AD468D">
        <w:t xml:space="preserve"> организма</w:t>
      </w:r>
      <w:r>
        <w:t>;</w:t>
      </w:r>
    </w:p>
    <w:p w:rsidR="004565C0" w:rsidRDefault="004565C0" w:rsidP="00AD468D">
      <w:pPr>
        <w:pStyle w:val="a3"/>
        <w:numPr>
          <w:ilvl w:val="0"/>
          <w:numId w:val="3"/>
        </w:numPr>
        <w:spacing w:line="276" w:lineRule="auto"/>
      </w:pPr>
      <w:r>
        <w:t>включать оптимальное  количество</w:t>
      </w:r>
      <w:r w:rsidR="00B870BD">
        <w:t xml:space="preserve"> сбалансированных между собой пищевых</w:t>
      </w:r>
      <w:r w:rsidR="00AD468D">
        <w:t xml:space="preserve"> (</w:t>
      </w:r>
      <w:r w:rsidR="00B870BD">
        <w:t>питательных веществ);</w:t>
      </w:r>
    </w:p>
    <w:p w:rsidR="00B870BD" w:rsidRDefault="00AD468D" w:rsidP="00AD468D">
      <w:pPr>
        <w:pStyle w:val="a3"/>
        <w:numPr>
          <w:ilvl w:val="0"/>
          <w:numId w:val="3"/>
        </w:numPr>
        <w:spacing w:line="276" w:lineRule="auto"/>
      </w:pPr>
      <w:r>
        <w:t>иметь хорошую усвояемость (</w:t>
      </w:r>
      <w:r w:rsidR="00B870BD">
        <w:t>зависит  от его с</w:t>
      </w:r>
      <w:r>
        <w:t>остава  и способа приготовления</w:t>
      </w:r>
      <w:r w:rsidR="00B870BD">
        <w:t>);</w:t>
      </w:r>
    </w:p>
    <w:p w:rsidR="00B870BD" w:rsidRDefault="00B870BD" w:rsidP="00AD468D">
      <w:pPr>
        <w:pStyle w:val="a3"/>
        <w:numPr>
          <w:ilvl w:val="0"/>
          <w:numId w:val="3"/>
        </w:numPr>
        <w:spacing w:line="276" w:lineRule="auto"/>
      </w:pPr>
      <w:r>
        <w:t xml:space="preserve">иметь высокие органолептические  свойства </w:t>
      </w:r>
      <w:r w:rsidR="00AD468D">
        <w:t>пищи (внешний вид, консистенция</w:t>
      </w:r>
      <w:r>
        <w:t>, запах, цвет, температура влияют на аппетит  и усвояемость;</w:t>
      </w:r>
    </w:p>
    <w:p w:rsidR="00B870BD" w:rsidRDefault="00B870BD" w:rsidP="00AD468D">
      <w:pPr>
        <w:pStyle w:val="a3"/>
        <w:numPr>
          <w:ilvl w:val="0"/>
          <w:numId w:val="3"/>
        </w:numPr>
        <w:spacing w:line="276" w:lineRule="auto"/>
      </w:pPr>
      <w:r>
        <w:t>быть разнообразным   за счет широкого   ассортимента продуктов и различных с</w:t>
      </w:r>
      <w:r w:rsidR="00AD468D">
        <w:t>пособов их кулинарной обработки</w:t>
      </w:r>
      <w:r>
        <w:t>;</w:t>
      </w:r>
    </w:p>
    <w:p w:rsidR="00B870BD" w:rsidRDefault="00B870BD" w:rsidP="00AD468D">
      <w:pPr>
        <w:pStyle w:val="a3"/>
        <w:numPr>
          <w:ilvl w:val="0"/>
          <w:numId w:val="3"/>
        </w:numPr>
        <w:spacing w:line="276" w:lineRule="auto"/>
      </w:pPr>
      <w:r>
        <w:t>создать   чувс</w:t>
      </w:r>
      <w:r w:rsidR="00AD468D">
        <w:t>тво насыщения благодаря составу</w:t>
      </w:r>
      <w:r>
        <w:t xml:space="preserve">, объему, </w:t>
      </w:r>
      <w:r w:rsidR="00AD468D">
        <w:t xml:space="preserve"> </w:t>
      </w:r>
      <w:r>
        <w:t xml:space="preserve">кулинарной обработки; </w:t>
      </w:r>
    </w:p>
    <w:p w:rsidR="00B870BD" w:rsidRDefault="00B870BD" w:rsidP="00AD468D">
      <w:pPr>
        <w:pStyle w:val="a3"/>
        <w:numPr>
          <w:ilvl w:val="0"/>
          <w:numId w:val="3"/>
        </w:numPr>
        <w:spacing w:line="276" w:lineRule="auto"/>
      </w:pPr>
      <w:r>
        <w:t>иметь санитарно- эпидемическую безвредность.</w:t>
      </w:r>
    </w:p>
    <w:p w:rsidR="00B870BD" w:rsidRDefault="00B870BD" w:rsidP="00AD468D">
      <w:pPr>
        <w:ind w:firstLine="360"/>
      </w:pPr>
      <w:r>
        <w:t>Эт</w:t>
      </w:r>
      <w:r w:rsidR="007A759F">
        <w:t>и</w:t>
      </w:r>
      <w:r>
        <w:t xml:space="preserve"> правила образно  представлены  в так называемой</w:t>
      </w:r>
      <w:r w:rsidR="005858CB">
        <w:t xml:space="preserve">,  пирамиде здорового   питания. </w:t>
      </w:r>
    </w:p>
    <w:p w:rsidR="007E6848" w:rsidRDefault="00B870BD" w:rsidP="00AD468D">
      <w:pPr>
        <w:ind w:firstLine="360"/>
      </w:pPr>
      <w:r w:rsidRPr="005858CB">
        <w:rPr>
          <w:b/>
        </w:rPr>
        <w:t>1 группа</w:t>
      </w:r>
      <w:r>
        <w:t xml:space="preserve"> – самая большая до 40%</w:t>
      </w:r>
      <w:r w:rsidR="00AD468D">
        <w:t xml:space="preserve"> около 1,</w:t>
      </w:r>
      <w:r w:rsidR="007E6848">
        <w:t xml:space="preserve">5 кг  в сутки </w:t>
      </w:r>
      <w:r>
        <w:t xml:space="preserve"> включат  в себя </w:t>
      </w:r>
      <w:r w:rsidR="00AD468D">
        <w:t xml:space="preserve">всевозможные крупы, рис, картофель  и макароны. </w:t>
      </w:r>
      <w:r w:rsidR="007E6848">
        <w:t xml:space="preserve">Предпочтительнее   выбирать нешлифованные крупы  с большим содержанием  пищевых волокон или хлеба грубого помола. </w:t>
      </w:r>
    </w:p>
    <w:p w:rsidR="00B870BD" w:rsidRDefault="007E6848" w:rsidP="00AD468D">
      <w:pPr>
        <w:ind w:firstLine="360"/>
      </w:pPr>
      <w:r w:rsidRPr="005858CB">
        <w:rPr>
          <w:b/>
        </w:rPr>
        <w:lastRenderedPageBreak/>
        <w:t>2 группа</w:t>
      </w:r>
      <w:r>
        <w:t xml:space="preserve"> (</w:t>
      </w:r>
      <w:r w:rsidR="007A759F">
        <w:t xml:space="preserve">до </w:t>
      </w:r>
      <w:r>
        <w:t xml:space="preserve"> 35%) -</w:t>
      </w:r>
      <w:r w:rsidR="00AD468D">
        <w:t xml:space="preserve"> </w:t>
      </w:r>
      <w:r>
        <w:t>овощи фрук</w:t>
      </w:r>
      <w:r w:rsidR="00DB2110">
        <w:t>ты</w:t>
      </w:r>
      <w:r w:rsidR="00AD468D">
        <w:t xml:space="preserve">, примерно 400  гр.  в сутки. </w:t>
      </w:r>
      <w:r w:rsidR="00DB2110">
        <w:t>В любом виде -  замороженном</w:t>
      </w:r>
      <w:r w:rsidR="00AD468D">
        <w:t>, сушеном</w:t>
      </w:r>
      <w:r w:rsidR="00DB2110">
        <w:t>, вареном</w:t>
      </w:r>
      <w:r>
        <w:t>.</w:t>
      </w:r>
    </w:p>
    <w:p w:rsidR="007E6848" w:rsidRDefault="007E6848" w:rsidP="00AD468D">
      <w:pPr>
        <w:ind w:firstLine="360"/>
      </w:pPr>
      <w:r w:rsidRPr="005858CB">
        <w:rPr>
          <w:b/>
        </w:rPr>
        <w:t>3 группа</w:t>
      </w:r>
      <w:r>
        <w:t xml:space="preserve"> (</w:t>
      </w:r>
      <w:r w:rsidR="007A759F">
        <w:t xml:space="preserve">до </w:t>
      </w:r>
      <w:r w:rsidR="00AD468D">
        <w:t xml:space="preserve"> 20%)  - </w:t>
      </w:r>
      <w:r>
        <w:t>белковая примерно 200 гр</w:t>
      </w:r>
      <w:r w:rsidR="005858CB">
        <w:t>.</w:t>
      </w:r>
      <w:r w:rsidR="00AD468D">
        <w:t xml:space="preserve">  в сутки.  Например</w:t>
      </w:r>
      <w:r>
        <w:t>: рыба</w:t>
      </w:r>
      <w:r w:rsidR="00AD468D">
        <w:t xml:space="preserve">     (</w:t>
      </w:r>
      <w:r>
        <w:t xml:space="preserve">окунь, треска, </w:t>
      </w:r>
      <w:r w:rsidR="00AD468D">
        <w:t xml:space="preserve"> </w:t>
      </w:r>
      <w:r>
        <w:t>камбала,</w:t>
      </w:r>
      <w:r w:rsidR="00AD468D">
        <w:t xml:space="preserve"> щука и  др.)</w:t>
      </w:r>
      <w:r>
        <w:t xml:space="preserve">, </w:t>
      </w:r>
      <w:r w:rsidR="00AD468D">
        <w:t xml:space="preserve"> мясо (кролик</w:t>
      </w:r>
      <w:proofErr w:type="gramStart"/>
      <w:r w:rsidR="00AD468D">
        <w:t xml:space="preserve"> ,</w:t>
      </w:r>
      <w:proofErr w:type="gramEnd"/>
      <w:r w:rsidR="00AD468D">
        <w:t xml:space="preserve"> курица, индюшка)</w:t>
      </w:r>
      <w:r>
        <w:t xml:space="preserve">, яйца, </w:t>
      </w:r>
      <w:r w:rsidR="00AD468D">
        <w:t xml:space="preserve"> </w:t>
      </w:r>
      <w:r>
        <w:t>и альтернативные  продукты ( бобовые, орехи) .</w:t>
      </w:r>
    </w:p>
    <w:p w:rsidR="007E6848" w:rsidRDefault="007E6848" w:rsidP="00AD468D">
      <w:pPr>
        <w:ind w:firstLine="360"/>
      </w:pPr>
      <w:r w:rsidRPr="005858CB">
        <w:rPr>
          <w:b/>
        </w:rPr>
        <w:t>4 группа</w:t>
      </w:r>
      <w:r>
        <w:t xml:space="preserve"> </w:t>
      </w:r>
      <w:proofErr w:type="gramStart"/>
      <w:r>
        <w:t xml:space="preserve">( </w:t>
      </w:r>
      <w:proofErr w:type="gramEnd"/>
      <w:r>
        <w:t>примерно</w:t>
      </w:r>
      <w:r w:rsidR="007A759F">
        <w:t>15</w:t>
      </w:r>
      <w:r w:rsidR="005858CB">
        <w:t>%)  молоко, сыр, кисло</w:t>
      </w:r>
      <w:r w:rsidR="00DB2110">
        <w:t>молочные продукты</w:t>
      </w:r>
      <w:r>
        <w:t>.</w:t>
      </w:r>
    </w:p>
    <w:p w:rsidR="00821A43" w:rsidRDefault="007E6848" w:rsidP="00AD468D">
      <w:pPr>
        <w:ind w:firstLine="360"/>
      </w:pPr>
      <w:r w:rsidRPr="005858CB">
        <w:rPr>
          <w:b/>
        </w:rPr>
        <w:t>5 группа</w:t>
      </w:r>
      <w:r w:rsidR="005858CB">
        <w:t xml:space="preserve"> </w:t>
      </w:r>
      <w:r w:rsidR="00AD468D">
        <w:t>( до  5 %) все виды жиров и сладостей</w:t>
      </w:r>
      <w:r w:rsidR="00821A43">
        <w:t>, продукты с высоким содержанием жира ( колбасы,</w:t>
      </w:r>
      <w:r w:rsidR="00AD468D">
        <w:t xml:space="preserve"> жирное мясо, сдобная выпечка )</w:t>
      </w:r>
      <w:r w:rsidR="00DB2110">
        <w:t>, сахар</w:t>
      </w:r>
      <w:r w:rsidR="00821A43">
        <w:t>, сладости</w:t>
      </w:r>
      <w:proofErr w:type="gramStart"/>
      <w:r w:rsidR="00821A43">
        <w:t xml:space="preserve"> ,</w:t>
      </w:r>
      <w:proofErr w:type="gramEnd"/>
      <w:r w:rsidR="00821A43">
        <w:t xml:space="preserve"> подслащенные напитки, сиропы).</w:t>
      </w:r>
    </w:p>
    <w:p w:rsidR="005858CB" w:rsidRDefault="005858CB" w:rsidP="00BE39F9"/>
    <w:p w:rsidR="00821A43" w:rsidRPr="005858CB" w:rsidRDefault="00821A43" w:rsidP="005858CB">
      <w:pPr>
        <w:jc w:val="center"/>
        <w:rPr>
          <w:b/>
        </w:rPr>
      </w:pPr>
      <w:r w:rsidRPr="005858CB">
        <w:rPr>
          <w:b/>
        </w:rPr>
        <w:t>Размеры  и количество  порции продуктов  согласно  пирамиде питания</w:t>
      </w:r>
      <w:r w:rsidR="00AD468D">
        <w:rPr>
          <w:b/>
        </w:rPr>
        <w:t>:</w:t>
      </w:r>
    </w:p>
    <w:p w:rsidR="00ED6BD1" w:rsidRPr="00AD468D" w:rsidRDefault="005858CB" w:rsidP="00AD468D">
      <w:pPr>
        <w:pStyle w:val="a3"/>
        <w:numPr>
          <w:ilvl w:val="0"/>
          <w:numId w:val="4"/>
        </w:numPr>
      </w:pPr>
      <w:r w:rsidRPr="00AD468D">
        <w:t xml:space="preserve"> хлеб, </w:t>
      </w:r>
      <w:r w:rsidR="00AD468D" w:rsidRPr="00AD468D">
        <w:t xml:space="preserve"> </w:t>
      </w:r>
      <w:r w:rsidRPr="00AD468D">
        <w:t>крупы, картофель (</w:t>
      </w:r>
      <w:r w:rsidR="00ED6BD1" w:rsidRPr="00AD468D">
        <w:t xml:space="preserve">5-14 порцией  в день) </w:t>
      </w:r>
      <w:r w:rsidR="00401B35" w:rsidRPr="00AD468D">
        <w:t xml:space="preserve"> это: </w:t>
      </w:r>
    </w:p>
    <w:p w:rsidR="00ED6BD1" w:rsidRDefault="00AD468D" w:rsidP="00BE39F9">
      <w:r>
        <w:t xml:space="preserve">1 порция: </w:t>
      </w:r>
      <w:r w:rsidR="005858CB">
        <w:t>1 кусок хлеба (</w:t>
      </w:r>
      <w:r w:rsidR="00ED6BD1">
        <w:t>гренки) , 1\2 булочки, 1 картофелина</w:t>
      </w:r>
      <w:r w:rsidR="005858CB">
        <w:t xml:space="preserve"> (</w:t>
      </w:r>
      <w:r>
        <w:t>с яйцо), 1/</w:t>
      </w:r>
      <w:r w:rsidR="00ED6BD1">
        <w:t xml:space="preserve">2 стакана риса  или </w:t>
      </w:r>
      <w:r>
        <w:t xml:space="preserve"> макаронных изделий, </w:t>
      </w:r>
      <w:r w:rsidR="00DB2110">
        <w:t xml:space="preserve"> рассыпчатых каш</w:t>
      </w:r>
      <w:r w:rsidR="00401B35">
        <w:t>;</w:t>
      </w:r>
    </w:p>
    <w:p w:rsidR="00ED6BD1" w:rsidRDefault="00AD468D" w:rsidP="00AD468D">
      <w:pPr>
        <w:pStyle w:val="a3"/>
        <w:numPr>
          <w:ilvl w:val="0"/>
          <w:numId w:val="4"/>
        </w:numPr>
      </w:pPr>
      <w:r>
        <w:t>фрукты</w:t>
      </w:r>
      <w:r w:rsidR="005858CB">
        <w:t>,  овощи (</w:t>
      </w:r>
      <w:r w:rsidR="00ED6BD1">
        <w:t>5-9 порций)</w:t>
      </w:r>
      <w:r w:rsidR="00401B35">
        <w:t xml:space="preserve"> это: </w:t>
      </w:r>
    </w:p>
    <w:p w:rsidR="00ED6BD1" w:rsidRDefault="00ED6BD1" w:rsidP="00BE39F9">
      <w:r>
        <w:t xml:space="preserve">1 порция: </w:t>
      </w:r>
      <w:r w:rsidR="005858CB">
        <w:t>1/</w:t>
      </w:r>
      <w:r w:rsidR="00401B35">
        <w:t>2 стакана свежих измельченных овощей , 1 стакан сыр</w:t>
      </w:r>
      <w:r w:rsidR="005858CB">
        <w:t>ых листовых  овощей, 1 фрукт, 1/2 стакана фруктов, 3/</w:t>
      </w:r>
      <w:r w:rsidR="00401B35">
        <w:t xml:space="preserve">4 стакана </w:t>
      </w:r>
      <w:r w:rsidR="005858CB">
        <w:t>сока, 1/</w:t>
      </w:r>
      <w:r w:rsidR="00401B35">
        <w:t>4 стакана сухофруктов</w:t>
      </w:r>
      <w:proofErr w:type="gramStart"/>
      <w:r w:rsidR="00401B35">
        <w:t xml:space="preserve"> ;</w:t>
      </w:r>
      <w:proofErr w:type="gramEnd"/>
      <w:r w:rsidR="00401B35">
        <w:t xml:space="preserve"> </w:t>
      </w:r>
    </w:p>
    <w:p w:rsidR="00401B35" w:rsidRDefault="005858CB" w:rsidP="00AD468D">
      <w:pPr>
        <w:pStyle w:val="a3"/>
        <w:numPr>
          <w:ilvl w:val="0"/>
          <w:numId w:val="4"/>
        </w:numPr>
      </w:pPr>
      <w:r>
        <w:t>молоко и молочные продукты  (</w:t>
      </w:r>
      <w:r w:rsidR="00AD468D">
        <w:t>2-3 порции в день)</w:t>
      </w:r>
      <w:r w:rsidR="00401B35">
        <w:t xml:space="preserve">: </w:t>
      </w:r>
    </w:p>
    <w:p w:rsidR="00401B35" w:rsidRDefault="00401B35" w:rsidP="00BE39F9">
      <w:r>
        <w:t>1 порция: 1 стакан  молока  или кисломолочного продукта, стаканчик йогурта, 45-65 гр</w:t>
      </w:r>
      <w:r w:rsidR="005858CB">
        <w:t>.</w:t>
      </w:r>
      <w:r w:rsidR="00AD468D">
        <w:t xml:space="preserve"> сыра, 1.2 стакана творога</w:t>
      </w:r>
      <w:r>
        <w:t>;</w:t>
      </w:r>
    </w:p>
    <w:p w:rsidR="00401B35" w:rsidRDefault="00DB2110" w:rsidP="00AD468D">
      <w:pPr>
        <w:pStyle w:val="a3"/>
        <w:numPr>
          <w:ilvl w:val="0"/>
          <w:numId w:val="4"/>
        </w:numPr>
        <w:jc w:val="both"/>
      </w:pPr>
      <w:r>
        <w:t>мясо, рыба, альтернативные продукты</w:t>
      </w:r>
      <w:r w:rsidR="00401B35">
        <w:t xml:space="preserve">: </w:t>
      </w:r>
    </w:p>
    <w:p w:rsidR="00401B35" w:rsidRDefault="00DB2110" w:rsidP="00BE39F9">
      <w:r>
        <w:t>1 порция</w:t>
      </w:r>
      <w:r w:rsidR="00401B35">
        <w:t>:  75- 90</w:t>
      </w:r>
      <w:r w:rsidR="005858CB">
        <w:t xml:space="preserve"> </w:t>
      </w:r>
      <w:r w:rsidR="00401B35">
        <w:t>гр</w:t>
      </w:r>
      <w:r w:rsidR="005858CB">
        <w:t>.</w:t>
      </w:r>
      <w:r w:rsidR="00401B35">
        <w:t xml:space="preserve">  мяса  или птицы, или рыбы субпродукты  или  100-150гр  белой рыбы , 2 яйца , 1 стакан приготовленных бобовых, </w:t>
      </w:r>
      <w:r>
        <w:t>3 стол ложки орехов или семечек</w:t>
      </w:r>
      <w:r w:rsidR="00401B35">
        <w:t>;</w:t>
      </w:r>
    </w:p>
    <w:p w:rsidR="00401B35" w:rsidRDefault="00401B35" w:rsidP="00AD468D">
      <w:pPr>
        <w:pStyle w:val="a3"/>
        <w:numPr>
          <w:ilvl w:val="0"/>
          <w:numId w:val="4"/>
        </w:numPr>
      </w:pPr>
      <w:r>
        <w:t>жирная, сладкая</w:t>
      </w:r>
      <w:r w:rsidR="00DB2110">
        <w:t xml:space="preserve"> пища (от 0-4 порций  в день)</w:t>
      </w:r>
      <w:r>
        <w:t>:</w:t>
      </w:r>
    </w:p>
    <w:p w:rsidR="00401B35" w:rsidRDefault="00401B35" w:rsidP="00BE39F9">
      <w:r>
        <w:t>1 порция</w:t>
      </w:r>
      <w:proofErr w:type="gramStart"/>
      <w:r>
        <w:t xml:space="preserve">  :</w:t>
      </w:r>
      <w:proofErr w:type="gramEnd"/>
      <w:r>
        <w:t xml:space="preserve">  1 с</w:t>
      </w:r>
      <w:r w:rsidR="00DB2110">
        <w:t>толовая  ложка масла, маргарина, кондитерских изделий, мороженое;</w:t>
      </w:r>
    </w:p>
    <w:p w:rsidR="00401B35" w:rsidRDefault="00401B35" w:rsidP="00AD468D">
      <w:pPr>
        <w:pStyle w:val="a3"/>
        <w:numPr>
          <w:ilvl w:val="0"/>
          <w:numId w:val="4"/>
        </w:numPr>
      </w:pPr>
      <w:r>
        <w:t>жидкость  6-8 стакан</w:t>
      </w:r>
      <w:r w:rsidR="00DB2110">
        <w:t>ов   в день лучше вода без газа.</w:t>
      </w:r>
    </w:p>
    <w:p w:rsidR="00AD468D" w:rsidRDefault="00AD468D" w:rsidP="00BE39F9"/>
    <w:p w:rsidR="007A759F" w:rsidRPr="00AD468D" w:rsidRDefault="007A759F" w:rsidP="00AD468D">
      <w:pPr>
        <w:jc w:val="center"/>
        <w:rPr>
          <w:b/>
        </w:rPr>
      </w:pPr>
      <w:r w:rsidRPr="00AD468D">
        <w:rPr>
          <w:b/>
        </w:rPr>
        <w:t>Правила</w:t>
      </w:r>
      <w:r w:rsidR="00AD468D">
        <w:rPr>
          <w:b/>
        </w:rPr>
        <w:t xml:space="preserve">  режима  рационального питания</w:t>
      </w:r>
      <w:r w:rsidRPr="00AD468D">
        <w:rPr>
          <w:b/>
        </w:rPr>
        <w:t>:</w:t>
      </w:r>
    </w:p>
    <w:p w:rsidR="007A759F" w:rsidRDefault="00AD468D" w:rsidP="00AD468D">
      <w:pPr>
        <w:pStyle w:val="a3"/>
        <w:numPr>
          <w:ilvl w:val="0"/>
          <w:numId w:val="5"/>
        </w:numPr>
        <w:spacing w:line="276" w:lineRule="auto"/>
      </w:pPr>
      <w:r>
        <w:t xml:space="preserve"> </w:t>
      </w:r>
      <w:r w:rsidR="007938D6">
        <w:t>3-4</w:t>
      </w:r>
      <w:r w:rsidR="007A759F">
        <w:t xml:space="preserve"> </w:t>
      </w:r>
      <w:r w:rsidR="00032065">
        <w:t>-</w:t>
      </w:r>
      <w:r w:rsidR="00DB2110">
        <w:t xml:space="preserve"> </w:t>
      </w:r>
      <w:proofErr w:type="spellStart"/>
      <w:r w:rsidR="00DB2110">
        <w:t>х</w:t>
      </w:r>
      <w:proofErr w:type="spellEnd"/>
      <w:r w:rsidR="00DB2110">
        <w:t xml:space="preserve"> разовое питание (</w:t>
      </w:r>
      <w:r w:rsidR="007A759F">
        <w:t>за</w:t>
      </w:r>
      <w:r w:rsidR="00032065">
        <w:t>в</w:t>
      </w:r>
      <w:r w:rsidR="007A759F">
        <w:t xml:space="preserve">трак, </w:t>
      </w:r>
      <w:r w:rsidR="009609F9">
        <w:t xml:space="preserve"> </w:t>
      </w:r>
      <w:r w:rsidR="007A759F">
        <w:t xml:space="preserve">обед, </w:t>
      </w:r>
      <w:r w:rsidR="009609F9">
        <w:t xml:space="preserve"> </w:t>
      </w:r>
      <w:r w:rsidR="007938D6">
        <w:t xml:space="preserve">полдник, </w:t>
      </w:r>
      <w:r w:rsidR="007A759F">
        <w:t>уж</w:t>
      </w:r>
      <w:r w:rsidR="007938D6">
        <w:t xml:space="preserve">ин </w:t>
      </w:r>
      <w:r>
        <w:t>);</w:t>
      </w:r>
    </w:p>
    <w:p w:rsidR="007A759F" w:rsidRDefault="007A759F" w:rsidP="00AD468D">
      <w:pPr>
        <w:pStyle w:val="a3"/>
        <w:numPr>
          <w:ilvl w:val="0"/>
          <w:numId w:val="5"/>
        </w:numPr>
        <w:spacing w:line="276" w:lineRule="auto"/>
      </w:pPr>
      <w:r>
        <w:t xml:space="preserve"> исключить</w:t>
      </w:r>
      <w:r w:rsidR="00032065">
        <w:t xml:space="preserve"> прием</w:t>
      </w:r>
      <w:r>
        <w:t xml:space="preserve"> еды в промежутках между основными приемами пищи;</w:t>
      </w:r>
    </w:p>
    <w:p w:rsidR="007A759F" w:rsidRDefault="007A759F" w:rsidP="00AD468D">
      <w:pPr>
        <w:pStyle w:val="a3"/>
        <w:numPr>
          <w:ilvl w:val="0"/>
          <w:numId w:val="5"/>
        </w:numPr>
        <w:spacing w:line="276" w:lineRule="auto"/>
      </w:pPr>
      <w:r>
        <w:lastRenderedPageBreak/>
        <w:t>разрыв между завтраком и обедом, обедом и ужино</w:t>
      </w:r>
      <w:r w:rsidR="00DB2110">
        <w:t>м  должен составлять  4-5 часов</w:t>
      </w:r>
      <w:r>
        <w:t>, интервал между уж</w:t>
      </w:r>
      <w:r w:rsidR="00DB2110">
        <w:t>ином  и началом сна  - 3-4 сача</w:t>
      </w:r>
      <w:r>
        <w:t>;</w:t>
      </w:r>
    </w:p>
    <w:p w:rsidR="007A759F" w:rsidRDefault="007A759F" w:rsidP="00AD468D">
      <w:pPr>
        <w:pStyle w:val="a3"/>
        <w:numPr>
          <w:ilvl w:val="0"/>
          <w:numId w:val="5"/>
        </w:numPr>
        <w:spacing w:line="276" w:lineRule="auto"/>
      </w:pPr>
      <w:r>
        <w:t>последний прием пищи должен б</w:t>
      </w:r>
      <w:r w:rsidR="00DB2110">
        <w:t>ыть не позднее, чем за 1,5-</w:t>
      </w:r>
      <w:r>
        <w:t xml:space="preserve"> 2 часа</w:t>
      </w:r>
      <w:r w:rsidR="00AD468D">
        <w:t xml:space="preserve"> </w:t>
      </w:r>
      <w:r>
        <w:t>до сна</w:t>
      </w:r>
      <w:r w:rsidR="00DB2110">
        <w:t xml:space="preserve">, </w:t>
      </w:r>
      <w:r>
        <w:t xml:space="preserve"> в виде малокалорийных продуктов;</w:t>
      </w:r>
    </w:p>
    <w:p w:rsidR="007A759F" w:rsidRDefault="007A759F" w:rsidP="00AD468D">
      <w:pPr>
        <w:pStyle w:val="a3"/>
        <w:numPr>
          <w:ilvl w:val="0"/>
          <w:numId w:val="5"/>
        </w:numPr>
        <w:spacing w:line="276" w:lineRule="auto"/>
      </w:pPr>
      <w:r>
        <w:t>нельзя торопиться во время еды</w:t>
      </w:r>
      <w:r w:rsidR="00DB2110">
        <w:t>, необходимо тщательно разжевывать пищу.</w:t>
      </w:r>
    </w:p>
    <w:p w:rsidR="00ED6BD1" w:rsidRDefault="00D773B7" w:rsidP="00BE39F9">
      <w:r>
        <w:rPr>
          <w:noProof/>
          <w:lang w:eastAsia="ru-RU"/>
        </w:rPr>
        <w:drawing>
          <wp:inline distT="0" distB="0" distL="0" distR="0">
            <wp:extent cx="5939790" cy="4595846"/>
            <wp:effectExtent l="19050" t="0" r="3810" b="0"/>
            <wp:docPr id="1" name="Рисунок 1" descr="C:\Users\5\Desktop\p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pp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9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68D" w:rsidRDefault="00AD468D" w:rsidP="00BE39F9"/>
    <w:sectPr w:rsidR="00AD468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880"/>
      </v:shape>
    </w:pict>
  </w:numPicBullet>
  <w:abstractNum w:abstractNumId="0">
    <w:nsid w:val="328D1913"/>
    <w:multiLevelType w:val="hybridMultilevel"/>
    <w:tmpl w:val="06124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E4580"/>
    <w:multiLevelType w:val="hybridMultilevel"/>
    <w:tmpl w:val="0E648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F0D98"/>
    <w:multiLevelType w:val="hybridMultilevel"/>
    <w:tmpl w:val="8A22D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F317F"/>
    <w:multiLevelType w:val="hybridMultilevel"/>
    <w:tmpl w:val="31969D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13427"/>
    <w:multiLevelType w:val="hybridMultilevel"/>
    <w:tmpl w:val="E22C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EFF"/>
    <w:rsid w:val="00026EFF"/>
    <w:rsid w:val="00032065"/>
    <w:rsid w:val="00042E45"/>
    <w:rsid w:val="000A6789"/>
    <w:rsid w:val="00153F62"/>
    <w:rsid w:val="0018398D"/>
    <w:rsid w:val="001D2B32"/>
    <w:rsid w:val="00210BAE"/>
    <w:rsid w:val="00285AAA"/>
    <w:rsid w:val="002C1184"/>
    <w:rsid w:val="0038200F"/>
    <w:rsid w:val="00401B35"/>
    <w:rsid w:val="004565C0"/>
    <w:rsid w:val="0046639C"/>
    <w:rsid w:val="004845E6"/>
    <w:rsid w:val="004A0AB2"/>
    <w:rsid w:val="004B430C"/>
    <w:rsid w:val="004E552D"/>
    <w:rsid w:val="00572CB2"/>
    <w:rsid w:val="005858CB"/>
    <w:rsid w:val="00587E34"/>
    <w:rsid w:val="005A1CD3"/>
    <w:rsid w:val="006C0B77"/>
    <w:rsid w:val="007473D4"/>
    <w:rsid w:val="007938D6"/>
    <w:rsid w:val="007A759F"/>
    <w:rsid w:val="007C1360"/>
    <w:rsid w:val="007E6848"/>
    <w:rsid w:val="007F7D72"/>
    <w:rsid w:val="00821A43"/>
    <w:rsid w:val="008242FF"/>
    <w:rsid w:val="008476CD"/>
    <w:rsid w:val="00870751"/>
    <w:rsid w:val="00922C48"/>
    <w:rsid w:val="009609F9"/>
    <w:rsid w:val="009A65F6"/>
    <w:rsid w:val="009C26F6"/>
    <w:rsid w:val="009F79D9"/>
    <w:rsid w:val="00AD468D"/>
    <w:rsid w:val="00AF1A78"/>
    <w:rsid w:val="00B33219"/>
    <w:rsid w:val="00B34E93"/>
    <w:rsid w:val="00B667C7"/>
    <w:rsid w:val="00B85974"/>
    <w:rsid w:val="00B870BD"/>
    <w:rsid w:val="00B915B7"/>
    <w:rsid w:val="00BE39F9"/>
    <w:rsid w:val="00C20249"/>
    <w:rsid w:val="00D27A3B"/>
    <w:rsid w:val="00D773B7"/>
    <w:rsid w:val="00DB2110"/>
    <w:rsid w:val="00DC0C85"/>
    <w:rsid w:val="00E07A0C"/>
    <w:rsid w:val="00E706CD"/>
    <w:rsid w:val="00EA59DF"/>
    <w:rsid w:val="00ED6BD1"/>
    <w:rsid w:val="00EE4070"/>
    <w:rsid w:val="00F12C76"/>
    <w:rsid w:val="00F343F9"/>
    <w:rsid w:val="00F92793"/>
    <w:rsid w:val="00FA6363"/>
    <w:rsid w:val="00FE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6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0B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D6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73B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</cp:lastModifiedBy>
  <cp:revision>10</cp:revision>
  <dcterms:created xsi:type="dcterms:W3CDTF">2023-11-29T20:53:00Z</dcterms:created>
  <dcterms:modified xsi:type="dcterms:W3CDTF">2024-08-07T10:27:00Z</dcterms:modified>
</cp:coreProperties>
</file>