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B7" w:rsidRDefault="00416E58" w:rsidP="00DE0E4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CD">
        <w:rPr>
          <w:rFonts w:ascii="Times New Roman" w:hAnsi="Times New Roman" w:cs="Times New Roman"/>
          <w:b/>
          <w:sz w:val="28"/>
          <w:szCs w:val="28"/>
        </w:rPr>
        <w:t>Сахарный диабет у детей</w:t>
      </w:r>
      <w:r w:rsidR="000039B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2037E" w:rsidRDefault="000039B7" w:rsidP="00DE0E4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заподозрить и что делать? Советы родителям</w:t>
      </w:r>
    </w:p>
    <w:p w:rsidR="000039B7" w:rsidRPr="000039B7" w:rsidRDefault="000039B7" w:rsidP="00DE0E4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Детское поликлиническое отделение №12 СПб ГБУЗ ГП №37</w:t>
      </w:r>
    </w:p>
    <w:p w:rsidR="002028F4" w:rsidRPr="00EA0C6A" w:rsidRDefault="00DE0E4C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b/>
          <w:bCs/>
          <w:sz w:val="24"/>
          <w:szCs w:val="24"/>
        </w:rPr>
        <w:t xml:space="preserve">       Сахарный диабет</w:t>
      </w:r>
      <w:r w:rsidR="00EA0C6A" w:rsidRPr="00EA0C6A">
        <w:rPr>
          <w:rFonts w:ascii="Times New Roman" w:hAnsi="Times New Roman" w:cs="Times New Roman"/>
          <w:sz w:val="24"/>
          <w:szCs w:val="24"/>
        </w:rPr>
        <w:t xml:space="preserve"> — это хроническое заболевание</w:t>
      </w:r>
      <w:r w:rsidR="00865F7A" w:rsidRPr="00EA0C6A">
        <w:rPr>
          <w:rFonts w:ascii="Times New Roman" w:hAnsi="Times New Roman" w:cs="Times New Roman"/>
          <w:sz w:val="24"/>
          <w:szCs w:val="24"/>
        </w:rPr>
        <w:t xml:space="preserve">, связанное с </w:t>
      </w:r>
      <w:r w:rsidRPr="00EA0C6A">
        <w:rPr>
          <w:rFonts w:ascii="Times New Roman" w:hAnsi="Times New Roman" w:cs="Times New Roman"/>
          <w:sz w:val="24"/>
          <w:szCs w:val="24"/>
        </w:rPr>
        <w:t>нарушение</w:t>
      </w:r>
      <w:r w:rsidR="00865F7A" w:rsidRPr="00EA0C6A">
        <w:rPr>
          <w:rFonts w:ascii="Times New Roman" w:hAnsi="Times New Roman" w:cs="Times New Roman"/>
          <w:sz w:val="24"/>
          <w:szCs w:val="24"/>
        </w:rPr>
        <w:t>м</w:t>
      </w:r>
      <w:r w:rsidRPr="00EA0C6A">
        <w:rPr>
          <w:rFonts w:ascii="Times New Roman" w:hAnsi="Times New Roman" w:cs="Times New Roman"/>
          <w:sz w:val="24"/>
          <w:szCs w:val="24"/>
        </w:rPr>
        <w:t xml:space="preserve"> обмена веществ, при котором происходит повышение уровня глюкозы (сахара) в крови из-за снижения выработки инсулина или</w:t>
      </w:r>
      <w:r w:rsidR="00983BE6" w:rsidRPr="00EA0C6A">
        <w:rPr>
          <w:rFonts w:ascii="Times New Roman" w:hAnsi="Times New Roman" w:cs="Times New Roman"/>
          <w:sz w:val="24"/>
          <w:szCs w:val="24"/>
        </w:rPr>
        <w:t xml:space="preserve"> невосприимчиво</w:t>
      </w:r>
      <w:r w:rsidR="00B96D5B" w:rsidRPr="00EA0C6A">
        <w:rPr>
          <w:rFonts w:ascii="Times New Roman" w:hAnsi="Times New Roman" w:cs="Times New Roman"/>
          <w:sz w:val="24"/>
          <w:szCs w:val="24"/>
        </w:rPr>
        <w:t>сти тканей к этому гормону</w:t>
      </w:r>
      <w:r w:rsidRPr="00EA0C6A">
        <w:rPr>
          <w:rFonts w:ascii="Times New Roman" w:hAnsi="Times New Roman" w:cs="Times New Roman"/>
          <w:sz w:val="24"/>
          <w:szCs w:val="24"/>
        </w:rPr>
        <w:t xml:space="preserve">. </w:t>
      </w:r>
      <w:r w:rsidR="00865F7A" w:rsidRPr="00EA0C6A">
        <w:rPr>
          <w:rFonts w:ascii="Times New Roman" w:hAnsi="Times New Roman" w:cs="Times New Roman"/>
          <w:sz w:val="24"/>
          <w:szCs w:val="24"/>
        </w:rPr>
        <w:t>В</w:t>
      </w:r>
      <w:r w:rsidR="009A293C" w:rsidRPr="00EA0C6A">
        <w:rPr>
          <w:rFonts w:ascii="Times New Roman" w:hAnsi="Times New Roman" w:cs="Times New Roman"/>
          <w:sz w:val="24"/>
          <w:szCs w:val="24"/>
        </w:rPr>
        <w:t>ыделяют два типа диабета</w:t>
      </w:r>
      <w:r w:rsidR="002028F4" w:rsidRPr="00EA0C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28F4" w:rsidRPr="00EA0C6A" w:rsidRDefault="002028F4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sz w:val="24"/>
          <w:szCs w:val="24"/>
        </w:rPr>
        <w:t xml:space="preserve">- </w:t>
      </w:r>
      <w:r w:rsidR="00165E70" w:rsidRPr="00EA0C6A">
        <w:rPr>
          <w:rFonts w:ascii="Times New Roman" w:hAnsi="Times New Roman" w:cs="Times New Roman"/>
          <w:b/>
          <w:bCs/>
          <w:sz w:val="24"/>
          <w:szCs w:val="24"/>
        </w:rPr>
        <w:t>Сахарный диабет I типа</w:t>
      </w:r>
      <w:r w:rsidR="00165E70" w:rsidRPr="00EA0C6A">
        <w:rPr>
          <w:rFonts w:ascii="Times New Roman" w:hAnsi="Times New Roman" w:cs="Times New Roman"/>
          <w:sz w:val="24"/>
          <w:szCs w:val="24"/>
        </w:rPr>
        <w:t xml:space="preserve"> (СД1) возникает из-за </w:t>
      </w:r>
      <w:r w:rsidR="00983BE6" w:rsidRPr="00EA0C6A">
        <w:rPr>
          <w:rFonts w:ascii="Times New Roman" w:hAnsi="Times New Roman" w:cs="Times New Roman"/>
          <w:sz w:val="24"/>
          <w:szCs w:val="24"/>
        </w:rPr>
        <w:t xml:space="preserve">снижения выработки инсулина вследствие поражения клеток поджелудочной железы. </w:t>
      </w:r>
      <w:r w:rsidR="00165E70" w:rsidRPr="00EA0C6A">
        <w:rPr>
          <w:rFonts w:ascii="Times New Roman" w:hAnsi="Times New Roman" w:cs="Times New Roman"/>
          <w:sz w:val="24"/>
          <w:szCs w:val="24"/>
        </w:rPr>
        <w:t xml:space="preserve">Точная причина развития СД1 неизвестна. Существует </w:t>
      </w:r>
      <w:r w:rsidR="00165E70" w:rsidRPr="00EA0C6A">
        <w:rPr>
          <w:rFonts w:ascii="Times New Roman" w:hAnsi="Times New Roman" w:cs="Times New Roman"/>
          <w:b/>
          <w:bCs/>
          <w:sz w:val="24"/>
          <w:szCs w:val="24"/>
        </w:rPr>
        <w:t>множество факторов</w:t>
      </w:r>
      <w:r w:rsidR="00165E70" w:rsidRPr="00EA0C6A">
        <w:rPr>
          <w:rFonts w:ascii="Times New Roman" w:hAnsi="Times New Roman" w:cs="Times New Roman"/>
          <w:sz w:val="24"/>
          <w:szCs w:val="24"/>
        </w:rPr>
        <w:t xml:space="preserve">, способствующих его появлению: </w:t>
      </w:r>
      <w:r w:rsidR="00165E70" w:rsidRPr="00EA0C6A">
        <w:rPr>
          <w:rFonts w:ascii="Times New Roman" w:hAnsi="Times New Roman" w:cs="Times New Roman"/>
          <w:b/>
          <w:bCs/>
          <w:sz w:val="24"/>
          <w:szCs w:val="24"/>
        </w:rPr>
        <w:t>наследственная предрасположенность, перенесенные инфекции, сильный стресс, состояние иммунной системы</w:t>
      </w:r>
      <w:r w:rsidR="00165E70" w:rsidRPr="00EA0C6A">
        <w:rPr>
          <w:rFonts w:ascii="Times New Roman" w:hAnsi="Times New Roman" w:cs="Times New Roman"/>
          <w:sz w:val="24"/>
          <w:szCs w:val="24"/>
        </w:rPr>
        <w:t>, влияние негативных факторов окружающей среды. В итоге поджелудочная железа перестает вырабатывать инсулин, что приводит к повышению глюкозы в крови.</w:t>
      </w:r>
    </w:p>
    <w:p w:rsidR="00165E70" w:rsidRPr="00EA0C6A" w:rsidRDefault="002028F4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sz w:val="24"/>
          <w:szCs w:val="24"/>
        </w:rPr>
        <w:t xml:space="preserve">- </w:t>
      </w:r>
      <w:r w:rsidR="00165E70" w:rsidRPr="00EA0C6A">
        <w:rPr>
          <w:rFonts w:ascii="Times New Roman" w:hAnsi="Times New Roman" w:cs="Times New Roman"/>
          <w:b/>
          <w:bCs/>
          <w:sz w:val="24"/>
          <w:szCs w:val="24"/>
        </w:rPr>
        <w:t>Сахарный диабет II типа</w:t>
      </w:r>
      <w:r w:rsidR="00165E70" w:rsidRPr="00EA0C6A">
        <w:rPr>
          <w:rFonts w:ascii="Times New Roman" w:hAnsi="Times New Roman" w:cs="Times New Roman"/>
          <w:sz w:val="24"/>
          <w:szCs w:val="24"/>
        </w:rPr>
        <w:t xml:space="preserve"> (СД2)</w:t>
      </w:r>
      <w:r w:rsidR="00983BE6" w:rsidRPr="00EA0C6A">
        <w:rPr>
          <w:rFonts w:ascii="Times New Roman" w:hAnsi="Times New Roman" w:cs="Times New Roman"/>
          <w:sz w:val="24"/>
          <w:szCs w:val="24"/>
        </w:rPr>
        <w:t xml:space="preserve"> обычно выявляется во взрослом возрасте, реже у детей и подростков, страдающих ожирением, на фоне снижения чувствительности тканей к инсулину-инсулинорезистентности.</w:t>
      </w:r>
      <w:r w:rsidR="00165E70" w:rsidRPr="00EA0C6A">
        <w:rPr>
          <w:rFonts w:ascii="Times New Roman" w:hAnsi="Times New Roman" w:cs="Times New Roman"/>
          <w:sz w:val="24"/>
          <w:szCs w:val="24"/>
        </w:rPr>
        <w:t xml:space="preserve"> Развитию СД2 </w:t>
      </w:r>
      <w:r w:rsidR="00165E70" w:rsidRPr="00EA0C6A">
        <w:rPr>
          <w:rFonts w:ascii="Times New Roman" w:hAnsi="Times New Roman" w:cs="Times New Roman"/>
          <w:b/>
          <w:bCs/>
          <w:sz w:val="24"/>
          <w:szCs w:val="24"/>
        </w:rPr>
        <w:t>способствуют избыточная масса тела или ожирение, наследственная предрасположенность</w:t>
      </w:r>
      <w:r w:rsidR="00165E70" w:rsidRPr="00EA0C6A">
        <w:rPr>
          <w:rFonts w:ascii="Times New Roman" w:hAnsi="Times New Roman" w:cs="Times New Roman"/>
          <w:sz w:val="24"/>
          <w:szCs w:val="24"/>
        </w:rPr>
        <w:t>.</w:t>
      </w:r>
    </w:p>
    <w:p w:rsidR="00165E70" w:rsidRPr="00EA0C6A" w:rsidRDefault="00165E70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sz w:val="24"/>
          <w:szCs w:val="24"/>
        </w:rPr>
        <w:t>Сахарный диабет — заболевание, которое затрагивает людей всех возрастов, но в последние годы наблюдается выраженная тенденция роста заболеваемости среди детей и подростков. Наиболее распространен СД1</w:t>
      </w:r>
      <w:r w:rsidR="00EA0C6A">
        <w:rPr>
          <w:rFonts w:ascii="Times New Roman" w:hAnsi="Times New Roman" w:cs="Times New Roman"/>
          <w:sz w:val="24"/>
          <w:szCs w:val="24"/>
        </w:rPr>
        <w:t>-</w:t>
      </w:r>
      <w:r w:rsidRPr="00EA0C6A">
        <w:rPr>
          <w:rFonts w:ascii="Times New Roman" w:hAnsi="Times New Roman" w:cs="Times New Roman"/>
          <w:sz w:val="24"/>
          <w:szCs w:val="24"/>
        </w:rPr>
        <w:t xml:space="preserve"> на его долю приходится примерно 90% всех случаев диабета у детей. </w:t>
      </w:r>
      <w:r w:rsidR="00AD1AF7" w:rsidRPr="00EA0C6A">
        <w:rPr>
          <w:rFonts w:ascii="Times New Roman" w:hAnsi="Times New Roman" w:cs="Times New Roman"/>
          <w:sz w:val="24"/>
          <w:szCs w:val="24"/>
        </w:rPr>
        <w:t>Сахарный диабет может появиться в любом возрасте, и даже у новорожденных детей.</w:t>
      </w:r>
    </w:p>
    <w:p w:rsidR="002028F4" w:rsidRPr="00EA0C6A" w:rsidRDefault="002028F4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EA0C6A">
        <w:rPr>
          <w:rFonts w:ascii="Times New Roman" w:hAnsi="Times New Roman" w:cs="Times New Roman"/>
          <w:b/>
          <w:bCs/>
          <w:sz w:val="24"/>
          <w:szCs w:val="24"/>
        </w:rPr>
        <w:t>незамедлительно обратиться к врачу</w:t>
      </w:r>
      <w:r w:rsidRPr="00EA0C6A">
        <w:rPr>
          <w:rFonts w:ascii="Times New Roman" w:hAnsi="Times New Roman" w:cs="Times New Roman"/>
          <w:sz w:val="24"/>
          <w:szCs w:val="24"/>
        </w:rPr>
        <w:t xml:space="preserve"> при появлении у ребенка следующих симптомов: </w:t>
      </w:r>
      <w:r w:rsidRPr="00EA0C6A">
        <w:rPr>
          <w:rFonts w:ascii="Times New Roman" w:hAnsi="Times New Roman" w:cs="Times New Roman"/>
          <w:b/>
          <w:bCs/>
          <w:sz w:val="24"/>
          <w:szCs w:val="24"/>
        </w:rPr>
        <w:t xml:space="preserve">слабость, повышенная утомляемость, потеря сознания; сильная жажда, учащенное мочеиспускание, </w:t>
      </w:r>
      <w:r w:rsidRPr="00EA0C6A">
        <w:rPr>
          <w:rFonts w:ascii="Times New Roman" w:hAnsi="Times New Roman" w:cs="Times New Roman"/>
          <w:sz w:val="24"/>
          <w:szCs w:val="24"/>
        </w:rPr>
        <w:t>ночное недержание мочи; тошнота, рвота, боли в животе; снижение массы тела даже на фоне хорошего аппетита; наличие специфического запаха ацетона изо рта; сухость кожи, плохое заживление ран. Врач проведет диагностику и установит причину нарушения самочувствия.</w:t>
      </w:r>
    </w:p>
    <w:p w:rsidR="002028F4" w:rsidRPr="00EA0C6A" w:rsidRDefault="002028F4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sz w:val="24"/>
          <w:szCs w:val="24"/>
        </w:rPr>
        <w:t>К сожалению, лекарства, которое навсегда избавит от диабета, пока не существует. Но есть способы держать болезнь под конт</w:t>
      </w:r>
      <w:r w:rsidR="00B96D5B" w:rsidRPr="00EA0C6A">
        <w:rPr>
          <w:rFonts w:ascii="Times New Roman" w:hAnsi="Times New Roman" w:cs="Times New Roman"/>
          <w:sz w:val="24"/>
          <w:szCs w:val="24"/>
        </w:rPr>
        <w:t xml:space="preserve">ролем, в зависимости от ее типа. </w:t>
      </w:r>
      <w:r w:rsidR="00EA0C6A">
        <w:rPr>
          <w:rFonts w:ascii="Times New Roman" w:hAnsi="Times New Roman" w:cs="Times New Roman"/>
          <w:sz w:val="24"/>
          <w:szCs w:val="24"/>
        </w:rPr>
        <w:t xml:space="preserve">Для каждого типа свое медикаментозное лечение, которое назначает эндокринолог. </w:t>
      </w:r>
      <w:r w:rsidRPr="00EA0C6A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EA0C6A">
        <w:rPr>
          <w:rFonts w:ascii="Times New Roman" w:hAnsi="Times New Roman" w:cs="Times New Roman"/>
          <w:sz w:val="24"/>
          <w:szCs w:val="24"/>
        </w:rPr>
        <w:t>этим</w:t>
      </w:r>
      <w:r w:rsidRPr="00EA0C6A">
        <w:rPr>
          <w:rFonts w:ascii="Times New Roman" w:hAnsi="Times New Roman" w:cs="Times New Roman"/>
          <w:sz w:val="24"/>
          <w:szCs w:val="24"/>
        </w:rPr>
        <w:t xml:space="preserve"> дают рекомендации: </w:t>
      </w:r>
      <w:r w:rsidRPr="00EA0C6A">
        <w:rPr>
          <w:rFonts w:ascii="Times New Roman" w:hAnsi="Times New Roman" w:cs="Times New Roman"/>
          <w:b/>
          <w:bCs/>
          <w:sz w:val="24"/>
          <w:szCs w:val="24"/>
        </w:rPr>
        <w:t>сбалансированно питаться, заниматься физической активностью не менее 60 минут в день ежедневно</w:t>
      </w:r>
      <w:r w:rsidRPr="00EA0C6A">
        <w:rPr>
          <w:rFonts w:ascii="Times New Roman" w:hAnsi="Times New Roman" w:cs="Times New Roman"/>
          <w:sz w:val="24"/>
          <w:szCs w:val="24"/>
        </w:rPr>
        <w:t>. Главная цель лечения диабета — поддерживать уровень глюкозы и гликированного гемоглобина (показателя среднего уровня глюкозы за последние три месяца) в целевых значениях.</w:t>
      </w:r>
    </w:p>
    <w:p w:rsidR="006C74C0" w:rsidRPr="00EA0C6A" w:rsidRDefault="002028F4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b/>
          <w:bCs/>
          <w:sz w:val="24"/>
          <w:szCs w:val="24"/>
        </w:rPr>
        <w:t>Сбалансированное питание — залог успешного течения диабета</w:t>
      </w:r>
      <w:r w:rsidRPr="00EA0C6A">
        <w:rPr>
          <w:rFonts w:ascii="Times New Roman" w:hAnsi="Times New Roman" w:cs="Times New Roman"/>
          <w:sz w:val="24"/>
          <w:szCs w:val="24"/>
        </w:rPr>
        <w:t>. Овощи, фрукты, белковые продукты и рациональное потребление сладостей облегчает контроль за показателями глюкозы крови и весом. Для пациентов с СД1 важно научиться считать количество углеводов в пище для правильного расчета дозы инсулина.</w:t>
      </w:r>
      <w:r w:rsidR="006C74C0" w:rsidRPr="00EA0C6A">
        <w:rPr>
          <w:rFonts w:ascii="Times New Roman" w:hAnsi="Times New Roman" w:cs="Times New Roman"/>
          <w:sz w:val="24"/>
          <w:szCs w:val="24"/>
        </w:rPr>
        <w:t xml:space="preserve"> </w:t>
      </w:r>
      <w:r w:rsidR="00B96D5B" w:rsidRPr="00EA0C6A">
        <w:rPr>
          <w:rFonts w:ascii="Times New Roman" w:hAnsi="Times New Roman" w:cs="Times New Roman"/>
          <w:sz w:val="24"/>
          <w:szCs w:val="24"/>
        </w:rPr>
        <w:t xml:space="preserve">У </w:t>
      </w:r>
      <w:r w:rsidR="006C74C0" w:rsidRPr="00EA0C6A">
        <w:rPr>
          <w:rFonts w:ascii="Times New Roman" w:hAnsi="Times New Roman" w:cs="Times New Roman"/>
          <w:sz w:val="24"/>
          <w:szCs w:val="24"/>
        </w:rPr>
        <w:t>детей с сахарным диабетом рекомендует придерживаться следующего соотн</w:t>
      </w:r>
      <w:r w:rsidR="00072A48" w:rsidRPr="00EA0C6A">
        <w:rPr>
          <w:rFonts w:ascii="Times New Roman" w:hAnsi="Times New Roman" w:cs="Times New Roman"/>
          <w:sz w:val="24"/>
          <w:szCs w:val="24"/>
        </w:rPr>
        <w:t xml:space="preserve">ошения в сутки: </w:t>
      </w:r>
      <w:r w:rsidR="006C74C0" w:rsidRPr="00EA0C6A">
        <w:rPr>
          <w:rFonts w:ascii="Times New Roman" w:hAnsi="Times New Roman" w:cs="Times New Roman"/>
          <w:sz w:val="24"/>
          <w:szCs w:val="24"/>
        </w:rPr>
        <w:t>углеводы — 40–50% (разли</w:t>
      </w:r>
      <w:r w:rsidR="00072A48" w:rsidRPr="00EA0C6A">
        <w:rPr>
          <w:rFonts w:ascii="Times New Roman" w:hAnsi="Times New Roman" w:cs="Times New Roman"/>
          <w:sz w:val="24"/>
          <w:szCs w:val="24"/>
        </w:rPr>
        <w:t xml:space="preserve">чные крупы, фрукты, картофель); </w:t>
      </w:r>
      <w:r w:rsidR="006C74C0" w:rsidRPr="00EA0C6A">
        <w:rPr>
          <w:rFonts w:ascii="Times New Roman" w:hAnsi="Times New Roman" w:cs="Times New Roman"/>
          <w:sz w:val="24"/>
          <w:szCs w:val="24"/>
        </w:rPr>
        <w:t>жиры — 30–40%, в том числе насыщенные жиры &lt; 10% (моло</w:t>
      </w:r>
      <w:r w:rsidR="00072A48" w:rsidRPr="00EA0C6A">
        <w:rPr>
          <w:rFonts w:ascii="Times New Roman" w:hAnsi="Times New Roman" w:cs="Times New Roman"/>
          <w:sz w:val="24"/>
          <w:szCs w:val="24"/>
        </w:rPr>
        <w:t xml:space="preserve">чные продукты, орехи, авокадо); </w:t>
      </w:r>
      <w:r w:rsidR="006C74C0" w:rsidRPr="00EA0C6A">
        <w:rPr>
          <w:rFonts w:ascii="Times New Roman" w:hAnsi="Times New Roman" w:cs="Times New Roman"/>
          <w:sz w:val="24"/>
          <w:szCs w:val="24"/>
        </w:rPr>
        <w:t>белки — 15–20% (мясо, рыба);</w:t>
      </w:r>
      <w:r w:rsidR="00072A48" w:rsidRPr="00EA0C6A">
        <w:rPr>
          <w:rFonts w:ascii="Times New Roman" w:hAnsi="Times New Roman" w:cs="Times New Roman"/>
          <w:sz w:val="24"/>
          <w:szCs w:val="24"/>
        </w:rPr>
        <w:t xml:space="preserve"> </w:t>
      </w:r>
      <w:r w:rsidR="006C74C0" w:rsidRPr="00EA0C6A">
        <w:rPr>
          <w:rFonts w:ascii="Times New Roman" w:hAnsi="Times New Roman" w:cs="Times New Roman"/>
          <w:sz w:val="24"/>
          <w:szCs w:val="24"/>
        </w:rPr>
        <w:t>сладости могут составлять до 10% от дневного рациона.</w:t>
      </w:r>
    </w:p>
    <w:p w:rsidR="006C74C0" w:rsidRPr="00EA0C6A" w:rsidRDefault="006C74C0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b/>
          <w:bCs/>
          <w:sz w:val="24"/>
          <w:szCs w:val="24"/>
        </w:rPr>
        <w:t>Не нужно резко ограничивать</w:t>
      </w:r>
      <w:r w:rsidRPr="00EA0C6A">
        <w:rPr>
          <w:rFonts w:ascii="Times New Roman" w:hAnsi="Times New Roman" w:cs="Times New Roman"/>
          <w:sz w:val="24"/>
          <w:szCs w:val="24"/>
        </w:rPr>
        <w:t xml:space="preserve"> углеводы у детей с сахарным диабетом: подобные диеты могут приводить к гипоглике</w:t>
      </w:r>
      <w:r w:rsidR="00CF5492" w:rsidRPr="00EA0C6A">
        <w:rPr>
          <w:rFonts w:ascii="Times New Roman" w:hAnsi="Times New Roman" w:cs="Times New Roman"/>
          <w:sz w:val="24"/>
          <w:szCs w:val="24"/>
        </w:rPr>
        <w:t xml:space="preserve">мии, нарушению липидного обмена, </w:t>
      </w:r>
      <w:r w:rsidRPr="00EA0C6A">
        <w:rPr>
          <w:rFonts w:ascii="Times New Roman" w:hAnsi="Times New Roman" w:cs="Times New Roman"/>
          <w:sz w:val="24"/>
          <w:szCs w:val="24"/>
        </w:rPr>
        <w:t>задержке роста ребенка, расстройству пищевого поведения. Тем не менее пациентам с сахарным диабетом для лучшего контроля сахара крови следует учитывать</w:t>
      </w:r>
      <w:r w:rsidR="00EA0C6A">
        <w:rPr>
          <w:rFonts w:ascii="Times New Roman" w:hAnsi="Times New Roman" w:cs="Times New Roman"/>
          <w:sz w:val="24"/>
          <w:szCs w:val="24"/>
        </w:rPr>
        <w:t>, какие именно углеводы содержаться в</w:t>
      </w:r>
      <w:r w:rsidRPr="00EA0C6A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="00EA0C6A">
        <w:rPr>
          <w:rFonts w:ascii="Times New Roman" w:hAnsi="Times New Roman" w:cs="Times New Roman"/>
          <w:sz w:val="24"/>
          <w:szCs w:val="24"/>
        </w:rPr>
        <w:t>х</w:t>
      </w:r>
      <w:r w:rsidRPr="00EA0C6A">
        <w:rPr>
          <w:rFonts w:ascii="Times New Roman" w:hAnsi="Times New Roman" w:cs="Times New Roman"/>
          <w:sz w:val="24"/>
          <w:szCs w:val="24"/>
        </w:rPr>
        <w:t xml:space="preserve">. Продукты, </w:t>
      </w:r>
      <w:r w:rsidR="00EA0C6A">
        <w:rPr>
          <w:rFonts w:ascii="Times New Roman" w:hAnsi="Times New Roman" w:cs="Times New Roman"/>
          <w:sz w:val="24"/>
          <w:szCs w:val="24"/>
        </w:rPr>
        <w:t xml:space="preserve">содержащие </w:t>
      </w:r>
      <w:r w:rsidRPr="000039B7">
        <w:rPr>
          <w:rFonts w:ascii="Times New Roman" w:hAnsi="Times New Roman" w:cs="Times New Roman"/>
          <w:b/>
          <w:bCs/>
          <w:sz w:val="24"/>
          <w:szCs w:val="24"/>
        </w:rPr>
        <w:t>«быстрые» углеводы</w:t>
      </w:r>
      <w:r w:rsidR="000039B7" w:rsidRPr="000039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39B7">
        <w:rPr>
          <w:rFonts w:ascii="Times New Roman" w:hAnsi="Times New Roman" w:cs="Times New Roman"/>
          <w:b/>
          <w:bCs/>
          <w:sz w:val="24"/>
          <w:szCs w:val="24"/>
        </w:rPr>
        <w:t xml:space="preserve"> сладкие напитки, конфеты, мед</w:t>
      </w:r>
      <w:r w:rsidR="000039B7">
        <w:rPr>
          <w:rFonts w:ascii="Times New Roman" w:hAnsi="Times New Roman" w:cs="Times New Roman"/>
          <w:sz w:val="24"/>
          <w:szCs w:val="24"/>
        </w:rPr>
        <w:t>-</w:t>
      </w:r>
      <w:r w:rsidRPr="00EA0C6A">
        <w:rPr>
          <w:rFonts w:ascii="Times New Roman" w:hAnsi="Times New Roman" w:cs="Times New Roman"/>
          <w:sz w:val="24"/>
          <w:szCs w:val="24"/>
        </w:rPr>
        <w:t xml:space="preserve"> быстрее повышают уровень глюкозы в крови. </w:t>
      </w:r>
      <w:r w:rsidRPr="000039B7">
        <w:rPr>
          <w:rFonts w:ascii="Times New Roman" w:hAnsi="Times New Roman" w:cs="Times New Roman"/>
          <w:b/>
          <w:bCs/>
          <w:sz w:val="24"/>
          <w:szCs w:val="24"/>
        </w:rPr>
        <w:t>«Медленные» углеводы — крупы, хлеб, фрукты</w:t>
      </w:r>
      <w:r w:rsidRPr="00EA0C6A">
        <w:rPr>
          <w:rFonts w:ascii="Times New Roman" w:hAnsi="Times New Roman" w:cs="Times New Roman"/>
          <w:sz w:val="24"/>
          <w:szCs w:val="24"/>
        </w:rPr>
        <w:t xml:space="preserve"> (за исключением винограда, бананов) влия</w:t>
      </w:r>
      <w:r w:rsidR="000039B7">
        <w:rPr>
          <w:rFonts w:ascii="Times New Roman" w:hAnsi="Times New Roman" w:cs="Times New Roman"/>
          <w:sz w:val="24"/>
          <w:szCs w:val="24"/>
        </w:rPr>
        <w:t>ют</w:t>
      </w:r>
      <w:r w:rsidRPr="00EA0C6A">
        <w:rPr>
          <w:rFonts w:ascii="Times New Roman" w:hAnsi="Times New Roman" w:cs="Times New Roman"/>
          <w:sz w:val="24"/>
          <w:szCs w:val="24"/>
        </w:rPr>
        <w:t xml:space="preserve"> на рост уровня глюкозы более медленн</w:t>
      </w:r>
      <w:r w:rsidR="000039B7">
        <w:rPr>
          <w:rFonts w:ascii="Times New Roman" w:hAnsi="Times New Roman" w:cs="Times New Roman"/>
          <w:sz w:val="24"/>
          <w:szCs w:val="24"/>
        </w:rPr>
        <w:t>о</w:t>
      </w:r>
      <w:r w:rsidRPr="00EA0C6A">
        <w:rPr>
          <w:rFonts w:ascii="Times New Roman" w:hAnsi="Times New Roman" w:cs="Times New Roman"/>
          <w:sz w:val="24"/>
          <w:szCs w:val="24"/>
        </w:rPr>
        <w:t>.</w:t>
      </w:r>
    </w:p>
    <w:p w:rsidR="006C74C0" w:rsidRPr="00EA0C6A" w:rsidRDefault="006C74C0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0039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Регулярные </w:t>
      </w:r>
      <w:r w:rsidR="00B96D5B" w:rsidRPr="000039B7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физические </w:t>
      </w:r>
      <w:r w:rsidRPr="000039B7">
        <w:rPr>
          <w:rFonts w:ascii="Times New Roman" w:hAnsi="Times New Roman" w:cs="Times New Roman"/>
          <w:b/>
          <w:bCs/>
          <w:sz w:val="24"/>
          <w:szCs w:val="24"/>
        </w:rPr>
        <w:t>тренировки</w:t>
      </w:r>
      <w:r w:rsidRPr="00EA0C6A">
        <w:rPr>
          <w:rFonts w:ascii="Times New Roman" w:hAnsi="Times New Roman" w:cs="Times New Roman"/>
          <w:sz w:val="24"/>
          <w:szCs w:val="24"/>
        </w:rPr>
        <w:t xml:space="preserve"> у детей с сахарным диабетом усиливают чувствительность организма к инсулину, благодаря чему потребность в дополнительной дозе инсулина снижается. Освобождать детей от уроков физкультуры в школе не стоит, но важно учитывать уровень сахара в крови до, во время и после занятий (нельзя заниматься спортом при гипогликемии или повышении глюкозы крови выше 14 ммоль/л). Пациентам с СД1 противопоказаны экстремальные виды спорта (альпинизм, дайвинг) — в таких условиях сложнее проконтролировать свое самочувствие и измерить уровень глюкозы крови.</w:t>
      </w:r>
    </w:p>
    <w:p w:rsidR="006C74C0" w:rsidRPr="00EA0C6A" w:rsidRDefault="006C74C0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sz w:val="24"/>
          <w:szCs w:val="24"/>
        </w:rPr>
        <w:t>Профилактика СД2 направлена на предотвращение развития ожирения у ребенка. Предотвратить развитие СД1, к сожалению, невозможно. Однако</w:t>
      </w:r>
      <w:proofErr w:type="gramStart"/>
      <w:r w:rsidRPr="00EA0C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A0C6A">
        <w:rPr>
          <w:rFonts w:ascii="Times New Roman" w:hAnsi="Times New Roman" w:cs="Times New Roman"/>
          <w:sz w:val="24"/>
          <w:szCs w:val="24"/>
        </w:rPr>
        <w:t xml:space="preserve"> соблюдение </w:t>
      </w:r>
      <w:r w:rsidR="00F13505">
        <w:rPr>
          <w:rFonts w:ascii="Times New Roman" w:hAnsi="Times New Roman" w:cs="Times New Roman"/>
          <w:sz w:val="24"/>
          <w:szCs w:val="24"/>
        </w:rPr>
        <w:t xml:space="preserve">основ </w:t>
      </w:r>
      <w:r w:rsidRPr="00EA0C6A">
        <w:rPr>
          <w:rFonts w:ascii="Times New Roman" w:hAnsi="Times New Roman" w:cs="Times New Roman"/>
          <w:sz w:val="24"/>
          <w:szCs w:val="24"/>
        </w:rPr>
        <w:t>здорового образа жизни способствует снижению риска его развития.</w:t>
      </w:r>
    </w:p>
    <w:p w:rsidR="006C74C0" w:rsidRDefault="006C74C0" w:rsidP="00EA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A0C6A">
        <w:rPr>
          <w:rFonts w:ascii="Times New Roman" w:hAnsi="Times New Roman" w:cs="Times New Roman"/>
          <w:sz w:val="24"/>
          <w:szCs w:val="24"/>
        </w:rPr>
        <w:t>Если вашему ребенку поставили диагноз «сахарный диабет», не стоит поддаваться панике. Болезнь можно контролировать, если следовать рекомендациям врача и скорректировать образ жизни.</w:t>
      </w:r>
    </w:p>
    <w:p w:rsidR="00222867" w:rsidRPr="00F45860" w:rsidRDefault="00222867" w:rsidP="00F4586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45860">
        <w:rPr>
          <w:rFonts w:ascii="Times New Roman" w:hAnsi="Times New Roman" w:cs="Times New Roman"/>
          <w:sz w:val="24"/>
          <w:szCs w:val="24"/>
        </w:rPr>
        <w:t>Врач по медицинской профилактике</w:t>
      </w:r>
    </w:p>
    <w:p w:rsidR="00F45860" w:rsidRPr="00F45860" w:rsidRDefault="00F45860" w:rsidP="00F4586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45860">
        <w:rPr>
          <w:rFonts w:ascii="Times New Roman" w:hAnsi="Times New Roman" w:cs="Times New Roman"/>
          <w:sz w:val="24"/>
          <w:szCs w:val="24"/>
        </w:rPr>
        <w:t>Савельева Г.Н.</w:t>
      </w:r>
    </w:p>
    <w:p w:rsidR="00222867" w:rsidRPr="00F45860" w:rsidRDefault="00222867" w:rsidP="00F4586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45860">
        <w:rPr>
          <w:rFonts w:ascii="Times New Roman" w:hAnsi="Times New Roman" w:cs="Times New Roman"/>
          <w:sz w:val="24"/>
          <w:szCs w:val="24"/>
        </w:rPr>
        <w:t>2025г</w:t>
      </w:r>
    </w:p>
    <w:sectPr w:rsidR="00222867" w:rsidRPr="00F45860" w:rsidSect="00072A48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30ED"/>
    <w:multiLevelType w:val="multilevel"/>
    <w:tmpl w:val="5BDA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1DE"/>
    <w:rsid w:val="000039B7"/>
    <w:rsid w:val="00072A48"/>
    <w:rsid w:val="00126CCD"/>
    <w:rsid w:val="00165E70"/>
    <w:rsid w:val="001701DE"/>
    <w:rsid w:val="002028F4"/>
    <w:rsid w:val="00222867"/>
    <w:rsid w:val="002C751C"/>
    <w:rsid w:val="003964D9"/>
    <w:rsid w:val="00416E58"/>
    <w:rsid w:val="006711D5"/>
    <w:rsid w:val="006C74C0"/>
    <w:rsid w:val="0082037E"/>
    <w:rsid w:val="00865F7A"/>
    <w:rsid w:val="00983BE6"/>
    <w:rsid w:val="009A293C"/>
    <w:rsid w:val="00AD1AF7"/>
    <w:rsid w:val="00B96D5B"/>
    <w:rsid w:val="00CF5492"/>
    <w:rsid w:val="00DE0E4C"/>
    <w:rsid w:val="00EA0C6A"/>
    <w:rsid w:val="00F13505"/>
    <w:rsid w:val="00F4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E70"/>
    <w:rPr>
      <w:color w:val="0563C1" w:themeColor="hyperlink"/>
      <w:u w:val="single"/>
    </w:rPr>
  </w:style>
  <w:style w:type="paragraph" w:styleId="a4">
    <w:name w:val="No Spacing"/>
    <w:uiPriority w:val="1"/>
    <w:qFormat/>
    <w:rsid w:val="00F458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user</cp:lastModifiedBy>
  <cp:revision>5</cp:revision>
  <dcterms:created xsi:type="dcterms:W3CDTF">2025-11-01T09:53:00Z</dcterms:created>
  <dcterms:modified xsi:type="dcterms:W3CDTF">2025-11-05T04:01:00Z</dcterms:modified>
</cp:coreProperties>
</file>