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7B" w:rsidRPr="003B068F" w:rsidRDefault="004B1B7B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b/>
          <w:bCs/>
          <w:sz w:val="28"/>
          <w:szCs w:val="28"/>
        </w:rPr>
        <w:t>Ультразвуковая</w:t>
      </w:r>
      <w:r w:rsidR="003B068F" w:rsidRPr="003B0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68F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  <w:r w:rsidR="003B068F" w:rsidRPr="003B0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68F">
        <w:rPr>
          <w:rFonts w:ascii="Times New Roman" w:hAnsi="Times New Roman" w:cs="Times New Roman"/>
          <w:b/>
          <w:bCs/>
          <w:sz w:val="28"/>
          <w:szCs w:val="28"/>
        </w:rPr>
        <w:t>опухолевых</w:t>
      </w:r>
      <w:r w:rsidR="003B068F" w:rsidRPr="003B0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2B1" w:rsidRPr="003B068F">
        <w:rPr>
          <w:rFonts w:ascii="Times New Roman" w:hAnsi="Times New Roman" w:cs="Times New Roman"/>
          <w:b/>
          <w:bCs/>
          <w:sz w:val="28"/>
          <w:szCs w:val="28"/>
        </w:rPr>
        <w:t>поражений</w:t>
      </w:r>
      <w:r w:rsidR="003B068F" w:rsidRPr="003B0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2B1" w:rsidRPr="003B068F">
        <w:rPr>
          <w:rFonts w:ascii="Times New Roman" w:hAnsi="Times New Roman" w:cs="Times New Roman"/>
          <w:b/>
          <w:bCs/>
          <w:sz w:val="28"/>
          <w:szCs w:val="28"/>
        </w:rPr>
        <w:t>мочевого</w:t>
      </w:r>
      <w:r w:rsidR="003B068F" w:rsidRPr="003B0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2B1" w:rsidRPr="003B068F">
        <w:rPr>
          <w:rFonts w:ascii="Times New Roman" w:hAnsi="Times New Roman" w:cs="Times New Roman"/>
          <w:b/>
          <w:bCs/>
          <w:sz w:val="28"/>
          <w:szCs w:val="28"/>
        </w:rPr>
        <w:t>пузыря</w:t>
      </w:r>
      <w:r w:rsidR="001722B1" w:rsidRPr="003B068F">
        <w:rPr>
          <w:rFonts w:ascii="Times New Roman" w:hAnsi="Times New Roman" w:cs="Times New Roman"/>
          <w:sz w:val="28"/>
          <w:szCs w:val="28"/>
        </w:rPr>
        <w:t>.</w:t>
      </w:r>
    </w:p>
    <w:p w:rsidR="00B27865" w:rsidRPr="003B068F" w:rsidRDefault="00B27865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>Большинство опухолей</w:t>
      </w:r>
      <w:r w:rsidR="00245813" w:rsidRPr="003B068F">
        <w:rPr>
          <w:rFonts w:ascii="Times New Roman" w:hAnsi="Times New Roman" w:cs="Times New Roman"/>
          <w:sz w:val="28"/>
          <w:szCs w:val="28"/>
        </w:rPr>
        <w:t xml:space="preserve"> мочевого пузыря имеют папиллярное строение и </w:t>
      </w:r>
      <w:proofErr w:type="gramStart"/>
      <w:r w:rsidR="00245813" w:rsidRPr="003B068F">
        <w:rPr>
          <w:rFonts w:ascii="Times New Roman" w:hAnsi="Times New Roman" w:cs="Times New Roman"/>
          <w:sz w:val="28"/>
          <w:szCs w:val="28"/>
        </w:rPr>
        <w:t>злокачественны</w:t>
      </w:r>
      <w:proofErr w:type="gramEnd"/>
      <w:r w:rsidR="00245813" w:rsidRPr="003B068F">
        <w:rPr>
          <w:rFonts w:ascii="Times New Roman" w:hAnsi="Times New Roman" w:cs="Times New Roman"/>
          <w:sz w:val="28"/>
          <w:szCs w:val="28"/>
        </w:rPr>
        <w:t>.</w:t>
      </w:r>
      <w:r w:rsidR="00B33FAF" w:rsidRPr="003B068F">
        <w:rPr>
          <w:rFonts w:ascii="Times New Roman" w:hAnsi="Times New Roman" w:cs="Times New Roman"/>
          <w:sz w:val="28"/>
          <w:szCs w:val="28"/>
        </w:rPr>
        <w:t xml:space="preserve"> Опухоли мочевого пузыря составляют 3</w:t>
      </w:r>
      <w:r w:rsidR="00AC4873" w:rsidRPr="003B068F">
        <w:rPr>
          <w:rFonts w:ascii="Times New Roman" w:hAnsi="Times New Roman" w:cs="Times New Roman"/>
          <w:sz w:val="28"/>
          <w:szCs w:val="28"/>
        </w:rPr>
        <w:t>% всех злокачественных опухолей и являются наиболее часто встреча</w:t>
      </w:r>
      <w:r w:rsidR="00BE7E43" w:rsidRPr="003B068F">
        <w:rPr>
          <w:rFonts w:ascii="Times New Roman" w:hAnsi="Times New Roman" w:cs="Times New Roman"/>
          <w:sz w:val="28"/>
          <w:szCs w:val="28"/>
        </w:rPr>
        <w:t>ющимися злокачественными опухолями в урологии.</w:t>
      </w:r>
      <w:r w:rsidR="00C07F7B" w:rsidRPr="003B068F">
        <w:rPr>
          <w:rFonts w:ascii="Times New Roman" w:hAnsi="Times New Roman" w:cs="Times New Roman"/>
          <w:sz w:val="28"/>
          <w:szCs w:val="28"/>
        </w:rPr>
        <w:t xml:space="preserve"> Соотношение частоты опухолей у мужчин и женщин </w:t>
      </w:r>
      <w:r w:rsidR="00246B07" w:rsidRPr="003B068F">
        <w:rPr>
          <w:rFonts w:ascii="Times New Roman" w:hAnsi="Times New Roman" w:cs="Times New Roman"/>
          <w:sz w:val="28"/>
          <w:szCs w:val="28"/>
        </w:rPr>
        <w:t xml:space="preserve">примерно 6:1. Опухоль </w:t>
      </w:r>
      <w:proofErr w:type="gramStart"/>
      <w:r w:rsidR="00246B07" w:rsidRPr="003B068F">
        <w:rPr>
          <w:rFonts w:ascii="Times New Roman" w:hAnsi="Times New Roman" w:cs="Times New Roman"/>
          <w:sz w:val="28"/>
          <w:szCs w:val="28"/>
        </w:rPr>
        <w:t>может быть представлена</w:t>
      </w:r>
      <w:proofErr w:type="gramEnd"/>
      <w:r w:rsidR="00246B07" w:rsidRPr="003B068F">
        <w:rPr>
          <w:rFonts w:ascii="Times New Roman" w:hAnsi="Times New Roman" w:cs="Times New Roman"/>
          <w:sz w:val="28"/>
          <w:szCs w:val="28"/>
        </w:rPr>
        <w:t xml:space="preserve"> </w:t>
      </w:r>
      <w:r w:rsidR="00675944" w:rsidRPr="003B068F">
        <w:rPr>
          <w:rFonts w:ascii="Times New Roman" w:hAnsi="Times New Roman" w:cs="Times New Roman"/>
          <w:sz w:val="28"/>
          <w:szCs w:val="28"/>
        </w:rPr>
        <w:t xml:space="preserve">одиночным очагом, множественными узлами, а так </w:t>
      </w:r>
      <w:proofErr w:type="spellStart"/>
      <w:r w:rsidR="00675944" w:rsidRPr="003B068F">
        <w:rPr>
          <w:rFonts w:ascii="Times New Roman" w:hAnsi="Times New Roman" w:cs="Times New Roman"/>
          <w:sz w:val="28"/>
          <w:szCs w:val="28"/>
        </w:rPr>
        <w:t>же</w:t>
      </w:r>
      <w:r w:rsidR="00A80FF2" w:rsidRPr="003B068F">
        <w:rPr>
          <w:rFonts w:ascii="Times New Roman" w:hAnsi="Times New Roman" w:cs="Times New Roman"/>
          <w:sz w:val="28"/>
          <w:szCs w:val="28"/>
        </w:rPr>
        <w:t>генерализованнымпапилломатозом</w:t>
      </w:r>
      <w:proofErr w:type="spellEnd"/>
      <w:r w:rsidR="00A80FF2" w:rsidRPr="003B068F">
        <w:rPr>
          <w:rFonts w:ascii="Times New Roman" w:hAnsi="Times New Roman" w:cs="Times New Roman"/>
          <w:sz w:val="28"/>
          <w:szCs w:val="28"/>
        </w:rPr>
        <w:t>.</w:t>
      </w:r>
      <w:r w:rsidR="00C4174D" w:rsidRPr="003B068F">
        <w:rPr>
          <w:rFonts w:ascii="Times New Roman" w:hAnsi="Times New Roman" w:cs="Times New Roman"/>
          <w:sz w:val="28"/>
          <w:szCs w:val="28"/>
        </w:rPr>
        <w:t xml:space="preserve">  Определить гистологическую </w:t>
      </w:r>
      <w:r w:rsidR="00B51E83" w:rsidRPr="003B068F">
        <w:rPr>
          <w:rFonts w:ascii="Times New Roman" w:hAnsi="Times New Roman" w:cs="Times New Roman"/>
          <w:sz w:val="28"/>
          <w:szCs w:val="28"/>
        </w:rPr>
        <w:t xml:space="preserve">структуру опухоли по данным </w:t>
      </w:r>
      <w:r w:rsidR="0051123E" w:rsidRPr="003B068F">
        <w:rPr>
          <w:rFonts w:ascii="Times New Roman" w:hAnsi="Times New Roman" w:cs="Times New Roman"/>
          <w:sz w:val="28"/>
          <w:szCs w:val="28"/>
        </w:rPr>
        <w:t>ультразвукового исследования</w:t>
      </w:r>
      <w:r w:rsidR="00B51E83" w:rsidRPr="003B068F">
        <w:rPr>
          <w:rFonts w:ascii="Times New Roman" w:hAnsi="Times New Roman" w:cs="Times New Roman"/>
          <w:sz w:val="28"/>
          <w:szCs w:val="28"/>
        </w:rPr>
        <w:t xml:space="preserve"> не </w:t>
      </w:r>
      <w:r w:rsidR="00D44869" w:rsidRPr="003B068F">
        <w:rPr>
          <w:rFonts w:ascii="Times New Roman" w:hAnsi="Times New Roman" w:cs="Times New Roman"/>
          <w:sz w:val="28"/>
          <w:szCs w:val="28"/>
        </w:rPr>
        <w:t>представляется возможным. При выявлении опухоли мочевого пузыря</w:t>
      </w:r>
      <w:r w:rsidR="00437E86" w:rsidRPr="003B068F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437E86" w:rsidRPr="003B068F" w:rsidRDefault="00437E86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068F">
        <w:rPr>
          <w:rFonts w:ascii="Times New Roman" w:hAnsi="Times New Roman" w:cs="Times New Roman"/>
          <w:sz w:val="28"/>
          <w:szCs w:val="28"/>
        </w:rPr>
        <w:t>топически</w:t>
      </w:r>
      <w:proofErr w:type="spellEnd"/>
      <w:r w:rsidRPr="003B068F">
        <w:rPr>
          <w:rFonts w:ascii="Times New Roman" w:hAnsi="Times New Roman" w:cs="Times New Roman"/>
          <w:sz w:val="28"/>
          <w:szCs w:val="28"/>
        </w:rPr>
        <w:t xml:space="preserve"> локализовать опухоль</w:t>
      </w:r>
      <w:r w:rsidR="00371846" w:rsidRPr="003B068F">
        <w:rPr>
          <w:rFonts w:ascii="Times New Roman" w:hAnsi="Times New Roman" w:cs="Times New Roman"/>
          <w:sz w:val="28"/>
          <w:szCs w:val="28"/>
        </w:rPr>
        <w:t xml:space="preserve"> (указать в каком </w:t>
      </w:r>
      <w:proofErr w:type="gramStart"/>
      <w:r w:rsidR="00371846" w:rsidRPr="003B068F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="00371846" w:rsidRPr="003B068F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="00371846" w:rsidRPr="003B068F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371846" w:rsidRPr="003B068F">
        <w:rPr>
          <w:rFonts w:ascii="Times New Roman" w:hAnsi="Times New Roman" w:cs="Times New Roman"/>
          <w:sz w:val="28"/>
          <w:szCs w:val="28"/>
        </w:rPr>
        <w:t xml:space="preserve"> контуру </w:t>
      </w:r>
      <w:r w:rsidR="00823D1E" w:rsidRPr="003B068F">
        <w:rPr>
          <w:rFonts w:ascii="Times New Roman" w:hAnsi="Times New Roman" w:cs="Times New Roman"/>
          <w:sz w:val="28"/>
          <w:szCs w:val="28"/>
        </w:rPr>
        <w:t>располагается опухоль);</w:t>
      </w:r>
    </w:p>
    <w:p w:rsidR="00823D1E" w:rsidRPr="003B068F" w:rsidRDefault="00823D1E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>- определить распространение опухоли</w:t>
      </w:r>
      <w:r w:rsidR="00BD1DD2" w:rsidRPr="003B068F">
        <w:rPr>
          <w:rFonts w:ascii="Times New Roman" w:hAnsi="Times New Roman" w:cs="Times New Roman"/>
          <w:sz w:val="28"/>
          <w:szCs w:val="28"/>
        </w:rPr>
        <w:t xml:space="preserve"> на зону треугольника </w:t>
      </w:r>
      <w:proofErr w:type="spellStart"/>
      <w:r w:rsidR="00BD1DD2" w:rsidRPr="003B068F">
        <w:rPr>
          <w:rFonts w:ascii="Times New Roman" w:hAnsi="Times New Roman" w:cs="Times New Roman"/>
          <w:sz w:val="28"/>
          <w:szCs w:val="28"/>
        </w:rPr>
        <w:t>Льето</w:t>
      </w:r>
      <w:proofErr w:type="spellEnd"/>
      <w:r w:rsidR="00BD1DD2" w:rsidRPr="003B068F">
        <w:rPr>
          <w:rFonts w:ascii="Times New Roman" w:hAnsi="Times New Roman" w:cs="Times New Roman"/>
          <w:sz w:val="28"/>
          <w:szCs w:val="28"/>
        </w:rPr>
        <w:t xml:space="preserve">, поскольку клиницистов прежде всего </w:t>
      </w:r>
      <w:r w:rsidR="00DE488A" w:rsidRPr="003B068F">
        <w:rPr>
          <w:rFonts w:ascii="Times New Roman" w:hAnsi="Times New Roman" w:cs="Times New Roman"/>
          <w:sz w:val="28"/>
          <w:szCs w:val="28"/>
        </w:rPr>
        <w:t>интересует распространенность опухоли на шейку мочевого пузыря</w:t>
      </w:r>
      <w:r w:rsidR="008D386E" w:rsidRPr="003B068F">
        <w:rPr>
          <w:rFonts w:ascii="Times New Roman" w:hAnsi="Times New Roman" w:cs="Times New Roman"/>
          <w:sz w:val="28"/>
          <w:szCs w:val="28"/>
        </w:rPr>
        <w:t xml:space="preserve"> и устья мочеточников</w:t>
      </w:r>
      <w:r w:rsidR="00C61B85" w:rsidRPr="003B068F">
        <w:rPr>
          <w:rFonts w:ascii="Times New Roman" w:hAnsi="Times New Roman" w:cs="Times New Roman"/>
          <w:sz w:val="28"/>
          <w:szCs w:val="28"/>
        </w:rPr>
        <w:t xml:space="preserve">. Косвенным признаком инвазии устья мочеточника является </w:t>
      </w:r>
      <w:r w:rsidR="004C59BE" w:rsidRPr="003B068F">
        <w:rPr>
          <w:rFonts w:ascii="Times New Roman" w:hAnsi="Times New Roman" w:cs="Times New Roman"/>
          <w:sz w:val="28"/>
          <w:szCs w:val="28"/>
        </w:rPr>
        <w:t>наличие дилатации верхних</w:t>
      </w:r>
      <w:r w:rsidR="002658AF" w:rsidRPr="003B068F">
        <w:rPr>
          <w:rFonts w:ascii="Times New Roman" w:hAnsi="Times New Roman" w:cs="Times New Roman"/>
          <w:sz w:val="28"/>
          <w:szCs w:val="28"/>
        </w:rPr>
        <w:t xml:space="preserve"> мочевых путей</w:t>
      </w:r>
      <w:r w:rsidR="00383FBC" w:rsidRPr="003B068F">
        <w:rPr>
          <w:rFonts w:ascii="Times New Roman" w:hAnsi="Times New Roman" w:cs="Times New Roman"/>
          <w:sz w:val="28"/>
          <w:szCs w:val="28"/>
        </w:rPr>
        <w:t xml:space="preserve"> на стороне пораженного устья;</w:t>
      </w:r>
    </w:p>
    <w:p w:rsidR="00383FBC" w:rsidRPr="003B068F" w:rsidRDefault="00383FBC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>- определить размеры опухоли</w:t>
      </w:r>
      <w:r w:rsidR="00B842EB" w:rsidRPr="003B068F">
        <w:rPr>
          <w:rFonts w:ascii="Times New Roman" w:hAnsi="Times New Roman" w:cs="Times New Roman"/>
          <w:sz w:val="28"/>
          <w:szCs w:val="28"/>
        </w:rPr>
        <w:t>;</w:t>
      </w:r>
    </w:p>
    <w:p w:rsidR="00B842EB" w:rsidRPr="003B068F" w:rsidRDefault="00B842EB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 xml:space="preserve">- оценить форму опухоли; </w:t>
      </w:r>
    </w:p>
    <w:p w:rsidR="00B842EB" w:rsidRPr="003B068F" w:rsidRDefault="00B842EB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 xml:space="preserve">- оценить структуру </w:t>
      </w:r>
      <w:r w:rsidR="00601CFF" w:rsidRPr="003B068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01CFF" w:rsidRPr="003B068F">
        <w:rPr>
          <w:rFonts w:ascii="Times New Roman" w:hAnsi="Times New Roman" w:cs="Times New Roman"/>
          <w:sz w:val="28"/>
          <w:szCs w:val="28"/>
        </w:rPr>
        <w:t>эхогенность</w:t>
      </w:r>
      <w:proofErr w:type="spellEnd"/>
      <w:r w:rsidR="00601CFF" w:rsidRPr="003B068F">
        <w:rPr>
          <w:rFonts w:ascii="Times New Roman" w:hAnsi="Times New Roman" w:cs="Times New Roman"/>
          <w:sz w:val="28"/>
          <w:szCs w:val="28"/>
        </w:rPr>
        <w:t xml:space="preserve"> опухоли;</w:t>
      </w:r>
    </w:p>
    <w:p w:rsidR="00601CFF" w:rsidRPr="003B068F" w:rsidRDefault="00601CFF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 xml:space="preserve">- используя доступные </w:t>
      </w:r>
      <w:proofErr w:type="spellStart"/>
      <w:r w:rsidRPr="003B068F">
        <w:rPr>
          <w:rFonts w:ascii="Times New Roman" w:hAnsi="Times New Roman" w:cs="Times New Roman"/>
          <w:sz w:val="28"/>
          <w:szCs w:val="28"/>
        </w:rPr>
        <w:t>доплерографические</w:t>
      </w:r>
      <w:proofErr w:type="spellEnd"/>
      <w:r w:rsidRPr="003B068F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521F14" w:rsidRPr="003B068F">
        <w:rPr>
          <w:rFonts w:ascii="Times New Roman" w:hAnsi="Times New Roman" w:cs="Times New Roman"/>
          <w:sz w:val="28"/>
          <w:szCs w:val="28"/>
        </w:rPr>
        <w:t>, оценить сосудистый рисунок опухоли и степень</w:t>
      </w:r>
      <w:r w:rsidR="008535FF" w:rsidRPr="003B068F">
        <w:rPr>
          <w:rFonts w:ascii="Times New Roman" w:hAnsi="Times New Roman" w:cs="Times New Roman"/>
          <w:sz w:val="28"/>
          <w:szCs w:val="28"/>
        </w:rPr>
        <w:t xml:space="preserve"> обструкции устья мочеточника</w:t>
      </w:r>
      <w:r w:rsidR="00481E62" w:rsidRPr="003B068F">
        <w:rPr>
          <w:rFonts w:ascii="Times New Roman" w:hAnsi="Times New Roman" w:cs="Times New Roman"/>
          <w:sz w:val="28"/>
          <w:szCs w:val="28"/>
        </w:rPr>
        <w:t xml:space="preserve"> при соответствующем расположении опухоли</w:t>
      </w:r>
      <w:r w:rsidR="00A5488B" w:rsidRPr="003B068F">
        <w:rPr>
          <w:rFonts w:ascii="Times New Roman" w:hAnsi="Times New Roman" w:cs="Times New Roman"/>
          <w:sz w:val="28"/>
          <w:szCs w:val="28"/>
        </w:rPr>
        <w:t>;</w:t>
      </w:r>
    </w:p>
    <w:p w:rsidR="00A5488B" w:rsidRPr="003B068F" w:rsidRDefault="00A5488B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 xml:space="preserve">- определить наличие и степень поражения </w:t>
      </w:r>
      <w:r w:rsidR="00637759" w:rsidRPr="003B068F">
        <w:rPr>
          <w:rFonts w:ascii="Times New Roman" w:hAnsi="Times New Roman" w:cs="Times New Roman"/>
          <w:sz w:val="28"/>
          <w:szCs w:val="28"/>
        </w:rPr>
        <w:t>стенки мочевого пузыря</w:t>
      </w:r>
      <w:r w:rsidR="00111C96" w:rsidRPr="003B06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16DD" w:rsidRPr="003B068F">
        <w:rPr>
          <w:rFonts w:ascii="Times New Roman" w:hAnsi="Times New Roman" w:cs="Times New Roman"/>
          <w:sz w:val="28"/>
          <w:szCs w:val="28"/>
        </w:rPr>
        <w:t>пери</w:t>
      </w:r>
      <w:r w:rsidR="00613579" w:rsidRPr="003B068F">
        <w:rPr>
          <w:rFonts w:ascii="Times New Roman" w:hAnsi="Times New Roman" w:cs="Times New Roman"/>
          <w:sz w:val="28"/>
          <w:szCs w:val="28"/>
        </w:rPr>
        <w:t>везикальной</w:t>
      </w:r>
      <w:proofErr w:type="spellEnd"/>
      <w:r w:rsidR="00613579" w:rsidRPr="003B068F">
        <w:rPr>
          <w:rFonts w:ascii="Times New Roman" w:hAnsi="Times New Roman" w:cs="Times New Roman"/>
          <w:sz w:val="28"/>
          <w:szCs w:val="28"/>
        </w:rPr>
        <w:t xml:space="preserve"> клетчатки, рядом расположенных органов</w:t>
      </w:r>
      <w:r w:rsidR="003D23D0" w:rsidRPr="003B068F">
        <w:rPr>
          <w:rFonts w:ascii="Times New Roman" w:hAnsi="Times New Roman" w:cs="Times New Roman"/>
          <w:sz w:val="28"/>
          <w:szCs w:val="28"/>
        </w:rPr>
        <w:t>, лимфоузлов, наличие отдаленных метастазов.</w:t>
      </w:r>
    </w:p>
    <w:p w:rsidR="00B10FAF" w:rsidRPr="003B068F" w:rsidRDefault="001914DF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>Для решения вопросов о стадии процесса и выборе</w:t>
      </w:r>
      <w:r w:rsidR="00405A6B" w:rsidRPr="003B068F">
        <w:rPr>
          <w:rFonts w:ascii="Times New Roman" w:hAnsi="Times New Roman" w:cs="Times New Roman"/>
          <w:sz w:val="28"/>
          <w:szCs w:val="28"/>
        </w:rPr>
        <w:t xml:space="preserve"> тактики лечения  рака мочевого пузыря </w:t>
      </w:r>
      <w:r w:rsidR="00BE477B" w:rsidRPr="003B068F">
        <w:rPr>
          <w:rFonts w:ascii="Times New Roman" w:hAnsi="Times New Roman" w:cs="Times New Roman"/>
          <w:sz w:val="28"/>
          <w:szCs w:val="28"/>
        </w:rPr>
        <w:t xml:space="preserve">обычно используется классификация рака мочевого пузыря </w:t>
      </w:r>
      <w:r w:rsidR="00675489" w:rsidRPr="003B068F">
        <w:rPr>
          <w:rFonts w:ascii="Times New Roman" w:hAnsi="Times New Roman" w:cs="Times New Roman"/>
          <w:sz w:val="28"/>
          <w:szCs w:val="28"/>
        </w:rPr>
        <w:t>по системе TNM</w:t>
      </w:r>
      <w:r w:rsidR="006A2CCF" w:rsidRPr="003B068F">
        <w:rPr>
          <w:rFonts w:ascii="Times New Roman" w:hAnsi="Times New Roman" w:cs="Times New Roman"/>
          <w:sz w:val="28"/>
          <w:szCs w:val="28"/>
        </w:rPr>
        <w:t xml:space="preserve"> (таблица)</w:t>
      </w:r>
      <w:r w:rsidR="00675489" w:rsidRPr="003B068F">
        <w:rPr>
          <w:rFonts w:ascii="Times New Roman" w:hAnsi="Times New Roman" w:cs="Times New Roman"/>
          <w:sz w:val="28"/>
          <w:szCs w:val="28"/>
        </w:rPr>
        <w:t xml:space="preserve">. На рисунке ниже </w:t>
      </w:r>
      <w:r w:rsidR="00CB554B" w:rsidRPr="003B068F">
        <w:rPr>
          <w:rFonts w:ascii="Times New Roman" w:hAnsi="Times New Roman" w:cs="Times New Roman"/>
          <w:sz w:val="28"/>
          <w:szCs w:val="28"/>
        </w:rPr>
        <w:t xml:space="preserve">представлено схематическое изображение </w:t>
      </w:r>
      <w:r w:rsidR="00871A08" w:rsidRPr="003B068F">
        <w:rPr>
          <w:rFonts w:ascii="Times New Roman" w:hAnsi="Times New Roman" w:cs="Times New Roman"/>
          <w:sz w:val="28"/>
          <w:szCs w:val="28"/>
        </w:rPr>
        <w:t xml:space="preserve">стадийместного </w:t>
      </w:r>
      <w:r w:rsidR="007970ED" w:rsidRPr="003B068F">
        <w:rPr>
          <w:rFonts w:ascii="Times New Roman" w:hAnsi="Times New Roman" w:cs="Times New Roman"/>
          <w:sz w:val="28"/>
          <w:szCs w:val="28"/>
        </w:rPr>
        <w:t>распространения  рака мочевого пузыря</w:t>
      </w:r>
      <w:r w:rsidR="006A2CCF" w:rsidRPr="003B068F">
        <w:rPr>
          <w:rFonts w:ascii="Times New Roman" w:hAnsi="Times New Roman" w:cs="Times New Roman"/>
          <w:sz w:val="28"/>
          <w:szCs w:val="28"/>
        </w:rPr>
        <w:t>.</w:t>
      </w:r>
    </w:p>
    <w:p w:rsidR="00BC6DD5" w:rsidRPr="003B068F" w:rsidRDefault="00BC6DD5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>Классификация рака мочевого пузыря по системе T</w:t>
      </w:r>
      <w:r w:rsidR="007351CC" w:rsidRPr="003B068F">
        <w:rPr>
          <w:rFonts w:ascii="Times New Roman" w:hAnsi="Times New Roman" w:cs="Times New Roman"/>
          <w:sz w:val="28"/>
          <w:szCs w:val="28"/>
        </w:rPr>
        <w:t>NM</w:t>
      </w:r>
    </w:p>
    <w:tbl>
      <w:tblPr>
        <w:tblStyle w:val="a4"/>
        <w:tblW w:w="9354" w:type="dxa"/>
        <w:tblLook w:val="04A0"/>
      </w:tblPr>
      <w:tblGrid>
        <w:gridCol w:w="850"/>
        <w:gridCol w:w="8504"/>
      </w:tblGrid>
      <w:tr w:rsidR="00B6035F" w:rsidRPr="003B068F" w:rsidTr="00D4099F">
        <w:tc>
          <w:tcPr>
            <w:tcW w:w="850" w:type="dxa"/>
          </w:tcPr>
          <w:p w:rsidR="00B6035F" w:rsidRPr="003B068F" w:rsidRDefault="007351CC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</w:t>
            </w:r>
            <w:proofErr w:type="spellEnd"/>
          </w:p>
          <w:p w:rsidR="00D4099F" w:rsidRPr="003B068F" w:rsidRDefault="008A4559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  <w:p w:rsidR="004054AD" w:rsidRPr="003B068F" w:rsidRDefault="004054A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B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Tis</w:t>
            </w:r>
            <w:proofErr w:type="spellEnd"/>
          </w:p>
          <w:p w:rsidR="004054AD" w:rsidRPr="003B068F" w:rsidRDefault="004054A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</w:p>
          <w:p w:rsidR="004054AD" w:rsidRPr="003B068F" w:rsidRDefault="004054A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T1</w:t>
            </w:r>
          </w:p>
          <w:p w:rsidR="004054AD" w:rsidRPr="003B068F" w:rsidRDefault="00F9007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T2</w:t>
            </w:r>
          </w:p>
          <w:p w:rsidR="00F9007D" w:rsidRPr="003B068F" w:rsidRDefault="00F9007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T3</w:t>
            </w:r>
          </w:p>
          <w:p w:rsidR="00F9007D" w:rsidRPr="003B068F" w:rsidRDefault="00F9007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07D" w:rsidRPr="003B068F" w:rsidRDefault="00F9007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T3a</w:t>
            </w:r>
          </w:p>
          <w:p w:rsidR="00F9007D" w:rsidRPr="003B068F" w:rsidRDefault="00F9007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85372A" w:rsidRPr="003B068F">
              <w:rPr>
                <w:rFonts w:ascii="Times New Roman" w:hAnsi="Times New Roman" w:cs="Times New Roman"/>
                <w:sz w:val="28"/>
                <w:szCs w:val="28"/>
              </w:rPr>
              <w:t>3b</w:t>
            </w:r>
          </w:p>
          <w:p w:rsidR="0085372A" w:rsidRPr="003B068F" w:rsidRDefault="0085372A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T4</w:t>
            </w:r>
          </w:p>
          <w:p w:rsidR="00F9007D" w:rsidRPr="003B068F" w:rsidRDefault="00F9007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6035F" w:rsidRPr="003B068F" w:rsidRDefault="00C3490B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7351CC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едостаточная информация </w:t>
            </w:r>
            <w:r w:rsidR="009E3970" w:rsidRPr="003B068F">
              <w:rPr>
                <w:rFonts w:ascii="Times New Roman" w:hAnsi="Times New Roman" w:cs="Times New Roman"/>
                <w:sz w:val="28"/>
                <w:szCs w:val="28"/>
              </w:rPr>
              <w:t>для определения клинической стадии</w:t>
            </w:r>
          </w:p>
          <w:p w:rsidR="008A4559" w:rsidRPr="003B068F" w:rsidRDefault="00C3490B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4559" w:rsidRPr="003B068F">
              <w:rPr>
                <w:rFonts w:ascii="Times New Roman" w:hAnsi="Times New Roman" w:cs="Times New Roman"/>
                <w:sz w:val="28"/>
                <w:szCs w:val="28"/>
              </w:rPr>
              <w:t>ервичная опухоль не определяется</w:t>
            </w:r>
          </w:p>
          <w:p w:rsidR="00C53F5B" w:rsidRPr="003B068F" w:rsidRDefault="00C3490B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3F5B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арцинома </w:t>
            </w:r>
            <w:proofErr w:type="spellStart"/>
            <w:r w:rsidR="00C53F5B" w:rsidRPr="003B068F">
              <w:rPr>
                <w:rFonts w:ascii="Times New Roman" w:hAnsi="Times New Roman" w:cs="Times New Roman"/>
                <w:sz w:val="28"/>
                <w:szCs w:val="28"/>
              </w:rPr>
              <w:t>insitu</w:t>
            </w:r>
            <w:proofErr w:type="spellEnd"/>
          </w:p>
          <w:p w:rsidR="00C53F5B" w:rsidRPr="003B068F" w:rsidRDefault="00C3490B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3F5B" w:rsidRPr="003B068F">
              <w:rPr>
                <w:rFonts w:ascii="Times New Roman" w:hAnsi="Times New Roman" w:cs="Times New Roman"/>
                <w:sz w:val="28"/>
                <w:szCs w:val="28"/>
              </w:rPr>
              <w:t>апиллярная</w:t>
            </w:r>
            <w:r w:rsidR="00FA5C96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="00FA5C96" w:rsidRPr="003B068F">
              <w:rPr>
                <w:rFonts w:ascii="Times New Roman" w:hAnsi="Times New Roman" w:cs="Times New Roman"/>
                <w:sz w:val="28"/>
                <w:szCs w:val="28"/>
              </w:rPr>
              <w:t>инвазирующая</w:t>
            </w:r>
            <w:proofErr w:type="spellEnd"/>
            <w:r w:rsidR="00FA5C96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 карцинома</w:t>
            </w:r>
          </w:p>
          <w:p w:rsidR="00FA5C96" w:rsidRPr="003B068F" w:rsidRDefault="00AC264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269F" w:rsidRPr="003B06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5C96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ухоль инфильтрирует </w:t>
            </w:r>
            <w:r w:rsidR="00DA269F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собственную пластинку слизистой </w:t>
            </w:r>
            <w:r w:rsidR="00DA269F" w:rsidRPr="003B0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оболочки</w:t>
            </w:r>
          </w:p>
          <w:p w:rsidR="00DA269F" w:rsidRPr="003B068F" w:rsidRDefault="00AC264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05CA" w:rsidRPr="003B068F">
              <w:rPr>
                <w:rFonts w:ascii="Times New Roman" w:hAnsi="Times New Roman" w:cs="Times New Roman"/>
                <w:sz w:val="28"/>
                <w:szCs w:val="28"/>
              </w:rPr>
              <w:t>пухоль инфильтрирует поверхностный мышечный слой</w:t>
            </w:r>
          </w:p>
          <w:p w:rsidR="00726475" w:rsidRPr="003B068F" w:rsidRDefault="00AC264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26475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пухоль инфильтрирует глубокий мышечный слой </w:t>
            </w:r>
            <w:r w:rsidR="007737BE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="007737BE" w:rsidRPr="003B068F">
              <w:rPr>
                <w:rFonts w:ascii="Times New Roman" w:hAnsi="Times New Roman" w:cs="Times New Roman"/>
                <w:sz w:val="28"/>
                <w:szCs w:val="28"/>
              </w:rPr>
              <w:t>перивезикальную</w:t>
            </w:r>
            <w:proofErr w:type="spellEnd"/>
            <w:r w:rsidR="007737BE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 клетчатку</w:t>
            </w:r>
          </w:p>
          <w:p w:rsidR="007737BE" w:rsidRPr="003B068F" w:rsidRDefault="00AC264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5EEB" w:rsidRPr="003B068F">
              <w:rPr>
                <w:rFonts w:ascii="Times New Roman" w:hAnsi="Times New Roman" w:cs="Times New Roman"/>
                <w:sz w:val="28"/>
                <w:szCs w:val="28"/>
              </w:rPr>
              <w:t>пухоль инфильтрирует глубокий мышечный слой</w:t>
            </w:r>
          </w:p>
          <w:p w:rsidR="006B5EEB" w:rsidRPr="003B068F" w:rsidRDefault="00AC264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5EEB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пухоль инфильтрирует </w:t>
            </w:r>
            <w:proofErr w:type="spellStart"/>
            <w:r w:rsidR="008775A1" w:rsidRPr="003B068F">
              <w:rPr>
                <w:rFonts w:ascii="Times New Roman" w:hAnsi="Times New Roman" w:cs="Times New Roman"/>
                <w:sz w:val="28"/>
                <w:szCs w:val="28"/>
              </w:rPr>
              <w:t>перивезикальную</w:t>
            </w:r>
            <w:proofErr w:type="spellEnd"/>
            <w:r w:rsidR="008775A1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 клетчатку</w:t>
            </w:r>
          </w:p>
          <w:p w:rsidR="007F1A15" w:rsidRPr="003B068F" w:rsidRDefault="00AC264D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1A15" w:rsidRPr="003B068F">
              <w:rPr>
                <w:rFonts w:ascii="Times New Roman" w:hAnsi="Times New Roman" w:cs="Times New Roman"/>
                <w:sz w:val="28"/>
                <w:szCs w:val="28"/>
              </w:rPr>
              <w:t>пухоль инфильтрирует предстательную железу</w:t>
            </w:r>
            <w:r w:rsidR="00606623" w:rsidRPr="003B068F">
              <w:rPr>
                <w:rFonts w:ascii="Times New Roman" w:hAnsi="Times New Roman" w:cs="Times New Roman"/>
                <w:sz w:val="28"/>
                <w:szCs w:val="28"/>
              </w:rPr>
              <w:t>, матку, влагалище, стенки малого таза.</w:t>
            </w:r>
          </w:p>
        </w:tc>
      </w:tr>
      <w:tr w:rsidR="00B6035F" w:rsidRPr="003B068F" w:rsidTr="00D4099F">
        <w:tc>
          <w:tcPr>
            <w:tcW w:w="850" w:type="dxa"/>
          </w:tcPr>
          <w:p w:rsidR="00B6035F" w:rsidRPr="003B068F" w:rsidRDefault="0085372A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</w:t>
            </w:r>
          </w:p>
          <w:p w:rsidR="0085372A" w:rsidRPr="003B068F" w:rsidRDefault="00AF4F89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N1</w:t>
            </w:r>
          </w:p>
          <w:p w:rsidR="00AF4F89" w:rsidRPr="003B068F" w:rsidRDefault="00AF4F89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28" w:rsidRPr="003B068F" w:rsidRDefault="002E4228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N2</w:t>
            </w:r>
          </w:p>
          <w:p w:rsidR="002E4228" w:rsidRPr="003B068F" w:rsidRDefault="002E4228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28" w:rsidRPr="003B068F" w:rsidRDefault="002E4228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228" w:rsidRPr="003B068F" w:rsidRDefault="002E4228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N3</w:t>
            </w:r>
          </w:p>
        </w:tc>
        <w:tc>
          <w:tcPr>
            <w:tcW w:w="8504" w:type="dxa"/>
          </w:tcPr>
          <w:p w:rsidR="00B6035F" w:rsidRPr="003B068F" w:rsidRDefault="00B07B70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A10D6" w:rsidRPr="003B068F">
              <w:rPr>
                <w:rFonts w:ascii="Times New Roman" w:hAnsi="Times New Roman" w:cs="Times New Roman"/>
                <w:sz w:val="28"/>
                <w:szCs w:val="28"/>
              </w:rPr>
              <w:t>зменения в лимфоузлах не определяются</w:t>
            </w:r>
          </w:p>
          <w:p w:rsidR="007A10D6" w:rsidRPr="003B068F" w:rsidRDefault="00B07B70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10D6" w:rsidRPr="003B068F">
              <w:rPr>
                <w:rFonts w:ascii="Times New Roman" w:hAnsi="Times New Roman" w:cs="Times New Roman"/>
                <w:sz w:val="28"/>
                <w:szCs w:val="28"/>
              </w:rPr>
              <w:t>оражен</w:t>
            </w:r>
            <w:proofErr w:type="gramEnd"/>
            <w:r w:rsidR="007A10D6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 единичный </w:t>
            </w:r>
            <w:r w:rsidR="008E14A8" w:rsidRPr="003B068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A10D6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имфоузел с одной стороны по ходу </w:t>
            </w:r>
            <w:r w:rsidR="008E14A8" w:rsidRPr="003B068F">
              <w:rPr>
                <w:rFonts w:ascii="Times New Roman" w:hAnsi="Times New Roman" w:cs="Times New Roman"/>
                <w:sz w:val="28"/>
                <w:szCs w:val="28"/>
              </w:rPr>
              <w:t>внутренних подвздошных сосудов</w:t>
            </w:r>
          </w:p>
          <w:p w:rsidR="008E14A8" w:rsidRPr="003B068F" w:rsidRDefault="00B07B70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14A8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оражены единичные </w:t>
            </w:r>
            <w:r w:rsidR="005248A7" w:rsidRPr="003B068F">
              <w:rPr>
                <w:rFonts w:ascii="Times New Roman" w:hAnsi="Times New Roman" w:cs="Times New Roman"/>
                <w:sz w:val="28"/>
                <w:szCs w:val="28"/>
              </w:rPr>
              <w:t>лимфоузлы</w:t>
            </w:r>
            <w:r w:rsidR="00AB0E98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 с двух сторон по ходу внутренних подвздошных сосудов</w:t>
            </w:r>
            <w:r w:rsidR="00C567BF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 или множественные лимфоузлы  с одной стороны</w:t>
            </w:r>
          </w:p>
          <w:p w:rsidR="00C567BF" w:rsidRPr="003B068F" w:rsidRDefault="00B07B70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67BF" w:rsidRPr="003B068F">
              <w:rPr>
                <w:rFonts w:ascii="Times New Roman" w:hAnsi="Times New Roman" w:cs="Times New Roman"/>
                <w:sz w:val="28"/>
                <w:szCs w:val="28"/>
              </w:rPr>
              <w:t>оражены</w:t>
            </w:r>
            <w:proofErr w:type="gramEnd"/>
            <w:r w:rsidR="00C567BF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множественные </w:t>
            </w:r>
            <w:r w:rsidR="00974E2B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лимфоузлы с </w:t>
            </w:r>
            <w:r w:rsidR="000D1CBD" w:rsidRPr="003B06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4E2B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вух сторон по ходу внутренних подвздошных </w:t>
            </w:r>
            <w:r w:rsidR="000D1CBD" w:rsidRPr="003B068F">
              <w:rPr>
                <w:rFonts w:ascii="Times New Roman" w:hAnsi="Times New Roman" w:cs="Times New Roman"/>
                <w:sz w:val="28"/>
                <w:szCs w:val="28"/>
              </w:rPr>
              <w:t>сосудов, общих подвздошных сосудов</w:t>
            </w:r>
            <w:r w:rsidR="00A064C1" w:rsidRPr="003B068F"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</w:tr>
      <w:tr w:rsidR="00B6035F" w:rsidRPr="003B068F" w:rsidTr="00D4099F">
        <w:tc>
          <w:tcPr>
            <w:tcW w:w="850" w:type="dxa"/>
          </w:tcPr>
          <w:p w:rsidR="00B6035F" w:rsidRPr="003B068F" w:rsidRDefault="003533D9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1F13E2" w:rsidRPr="003B06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  <w:p w:rsidR="001F13E2" w:rsidRPr="003B068F" w:rsidRDefault="001F13E2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504" w:type="dxa"/>
          </w:tcPr>
          <w:p w:rsidR="00B6035F" w:rsidRPr="003B068F" w:rsidRDefault="00B07B70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64C1" w:rsidRPr="003B068F">
              <w:rPr>
                <w:rFonts w:ascii="Times New Roman" w:hAnsi="Times New Roman" w:cs="Times New Roman"/>
                <w:sz w:val="28"/>
                <w:szCs w:val="28"/>
              </w:rPr>
              <w:t>тдаленные метастазы не определяются</w:t>
            </w:r>
          </w:p>
          <w:p w:rsidR="00A064C1" w:rsidRPr="003B068F" w:rsidRDefault="00746606" w:rsidP="003B0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6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533D9" w:rsidRPr="003B068F">
              <w:rPr>
                <w:rFonts w:ascii="Times New Roman" w:hAnsi="Times New Roman" w:cs="Times New Roman"/>
                <w:sz w:val="28"/>
                <w:szCs w:val="28"/>
              </w:rPr>
              <w:t>даленные метастазы определяются.</w:t>
            </w:r>
          </w:p>
        </w:tc>
      </w:tr>
    </w:tbl>
    <w:p w:rsidR="00AC7CB4" w:rsidRPr="003B068F" w:rsidRDefault="00AC7CB4" w:rsidP="003B0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280" w:rsidRPr="003B068F" w:rsidRDefault="005F2E1E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340360</wp:posOffset>
            </wp:positionV>
            <wp:extent cx="4550410" cy="1796415"/>
            <wp:effectExtent l="133350" t="114300" r="135890" b="1657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1796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C7CB4" w:rsidRPr="003B068F" w:rsidRDefault="007B62F8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 xml:space="preserve">Рис. </w:t>
      </w:r>
      <w:r w:rsidR="00D618D9" w:rsidRPr="003B068F">
        <w:rPr>
          <w:rFonts w:ascii="Times New Roman" w:hAnsi="Times New Roman" w:cs="Times New Roman"/>
          <w:sz w:val="28"/>
          <w:szCs w:val="28"/>
        </w:rPr>
        <w:t>Схематическое изображение стадий рака мочевого пузыря</w:t>
      </w:r>
      <w:r w:rsidR="00B41E4C" w:rsidRPr="003B068F">
        <w:rPr>
          <w:rFonts w:ascii="Times New Roman" w:hAnsi="Times New Roman" w:cs="Times New Roman"/>
          <w:sz w:val="28"/>
          <w:szCs w:val="28"/>
        </w:rPr>
        <w:t>.</w:t>
      </w:r>
    </w:p>
    <w:p w:rsidR="00B41E4C" w:rsidRPr="003B068F" w:rsidRDefault="00B41E4C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>1-слизистая оболочка, 2-</w:t>
      </w:r>
      <w:r w:rsidR="007074E5" w:rsidRPr="003B068F">
        <w:rPr>
          <w:rFonts w:ascii="Times New Roman" w:hAnsi="Times New Roman" w:cs="Times New Roman"/>
          <w:sz w:val="28"/>
          <w:szCs w:val="28"/>
        </w:rPr>
        <w:t>собственная пластинка слизистой оболочки, 3-мышечный слой</w:t>
      </w:r>
      <w:r w:rsidR="00D055B8" w:rsidRPr="003B068F">
        <w:rPr>
          <w:rFonts w:ascii="Times New Roman" w:hAnsi="Times New Roman" w:cs="Times New Roman"/>
          <w:sz w:val="28"/>
          <w:szCs w:val="28"/>
        </w:rPr>
        <w:t>, 4-околопузырная ткань.</w:t>
      </w:r>
    </w:p>
    <w:p w:rsidR="0051247F" w:rsidRPr="003B068F" w:rsidRDefault="0051247F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 xml:space="preserve">К сожалению при </w:t>
      </w:r>
      <w:proofErr w:type="spellStart"/>
      <w:r w:rsidRPr="003B068F">
        <w:rPr>
          <w:rFonts w:ascii="Times New Roman" w:hAnsi="Times New Roman" w:cs="Times New Roman"/>
          <w:sz w:val="28"/>
          <w:szCs w:val="28"/>
        </w:rPr>
        <w:t>трансабдоминальномузи</w:t>
      </w:r>
      <w:proofErr w:type="spellEnd"/>
      <w:r w:rsidRPr="003B068F">
        <w:rPr>
          <w:rFonts w:ascii="Times New Roman" w:hAnsi="Times New Roman" w:cs="Times New Roman"/>
          <w:sz w:val="28"/>
          <w:szCs w:val="28"/>
        </w:rPr>
        <w:t xml:space="preserve"> достаточно</w:t>
      </w:r>
      <w:r w:rsidR="000F5827" w:rsidRPr="003B068F">
        <w:rPr>
          <w:rFonts w:ascii="Times New Roman" w:hAnsi="Times New Roman" w:cs="Times New Roman"/>
          <w:sz w:val="28"/>
          <w:szCs w:val="28"/>
        </w:rPr>
        <w:t xml:space="preserve"> сложно</w:t>
      </w:r>
      <w:r w:rsidR="00C97CDD" w:rsidRPr="003B068F">
        <w:rPr>
          <w:rFonts w:ascii="Times New Roman" w:hAnsi="Times New Roman" w:cs="Times New Roman"/>
          <w:sz w:val="28"/>
          <w:szCs w:val="28"/>
        </w:rPr>
        <w:t xml:space="preserve"> разграничить стадии Т</w:t>
      </w:r>
      <w:proofErr w:type="gramStart"/>
      <w:r w:rsidR="00C97CDD" w:rsidRPr="003B068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97CDD" w:rsidRPr="003B068F">
        <w:rPr>
          <w:rFonts w:ascii="Times New Roman" w:hAnsi="Times New Roman" w:cs="Times New Roman"/>
          <w:sz w:val="28"/>
          <w:szCs w:val="28"/>
        </w:rPr>
        <w:t xml:space="preserve"> и Т3. Возможна дифференциация стадий</w:t>
      </w:r>
      <w:r w:rsidR="00103CA4" w:rsidRPr="003B068F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103CA4" w:rsidRPr="003B068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03CA4" w:rsidRPr="003B068F">
        <w:rPr>
          <w:rFonts w:ascii="Times New Roman" w:hAnsi="Times New Roman" w:cs="Times New Roman"/>
          <w:sz w:val="28"/>
          <w:szCs w:val="28"/>
        </w:rPr>
        <w:t xml:space="preserve"> и Т2-4</w:t>
      </w:r>
      <w:r w:rsidR="000C6CEA" w:rsidRPr="003B06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6CEA" w:rsidRPr="003B068F">
        <w:rPr>
          <w:rFonts w:ascii="Times New Roman" w:hAnsi="Times New Roman" w:cs="Times New Roman"/>
          <w:sz w:val="28"/>
          <w:szCs w:val="28"/>
        </w:rPr>
        <w:t>Гораздо большие</w:t>
      </w:r>
      <w:proofErr w:type="gramEnd"/>
      <w:r w:rsidR="000C6CEA" w:rsidRPr="003B068F">
        <w:rPr>
          <w:rFonts w:ascii="Times New Roman" w:hAnsi="Times New Roman" w:cs="Times New Roman"/>
          <w:sz w:val="28"/>
          <w:szCs w:val="28"/>
        </w:rPr>
        <w:t xml:space="preserve"> возможности для определения </w:t>
      </w:r>
      <w:r w:rsidR="00C93360" w:rsidRPr="003B068F">
        <w:rPr>
          <w:rFonts w:ascii="Times New Roman" w:hAnsi="Times New Roman" w:cs="Times New Roman"/>
          <w:sz w:val="28"/>
          <w:szCs w:val="28"/>
        </w:rPr>
        <w:t xml:space="preserve">стадии процесса представляет </w:t>
      </w:r>
      <w:proofErr w:type="spellStart"/>
      <w:r w:rsidR="00C93360" w:rsidRPr="003B068F">
        <w:rPr>
          <w:rFonts w:ascii="Times New Roman" w:hAnsi="Times New Roman" w:cs="Times New Roman"/>
          <w:sz w:val="28"/>
          <w:szCs w:val="28"/>
        </w:rPr>
        <w:t>т</w:t>
      </w:r>
      <w:r w:rsidR="00C61BE6" w:rsidRPr="003B068F">
        <w:rPr>
          <w:rFonts w:ascii="Times New Roman" w:hAnsi="Times New Roman" w:cs="Times New Roman"/>
          <w:sz w:val="28"/>
          <w:szCs w:val="28"/>
        </w:rPr>
        <w:t>рансректальное</w:t>
      </w:r>
      <w:r w:rsidR="00F8102A" w:rsidRPr="003B068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8102A" w:rsidRPr="003B0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02A" w:rsidRPr="003B068F">
        <w:rPr>
          <w:rFonts w:ascii="Times New Roman" w:hAnsi="Times New Roman" w:cs="Times New Roman"/>
          <w:sz w:val="28"/>
          <w:szCs w:val="28"/>
        </w:rPr>
        <w:t>трансуретральное</w:t>
      </w:r>
      <w:proofErr w:type="spellEnd"/>
      <w:r w:rsidR="00F8102A" w:rsidRPr="003B068F">
        <w:rPr>
          <w:rFonts w:ascii="Times New Roman" w:hAnsi="Times New Roman" w:cs="Times New Roman"/>
          <w:sz w:val="28"/>
          <w:szCs w:val="28"/>
        </w:rPr>
        <w:t xml:space="preserve"> ультра</w:t>
      </w:r>
      <w:r w:rsidR="00A56019" w:rsidRPr="003B068F">
        <w:rPr>
          <w:rFonts w:ascii="Times New Roman" w:hAnsi="Times New Roman" w:cs="Times New Roman"/>
          <w:sz w:val="28"/>
          <w:szCs w:val="28"/>
        </w:rPr>
        <w:t>звуковые исследования.</w:t>
      </w:r>
    </w:p>
    <w:p w:rsidR="009133D3" w:rsidRPr="003B068F" w:rsidRDefault="009133D3" w:rsidP="003B06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68F">
        <w:rPr>
          <w:rFonts w:ascii="Times New Roman" w:hAnsi="Times New Roman" w:cs="Times New Roman"/>
          <w:sz w:val="28"/>
          <w:szCs w:val="28"/>
        </w:rPr>
        <w:t xml:space="preserve">Прекрасные возможности оценки </w:t>
      </w:r>
      <w:proofErr w:type="spellStart"/>
      <w:r w:rsidRPr="003B068F">
        <w:rPr>
          <w:rFonts w:ascii="Times New Roman" w:hAnsi="Times New Roman" w:cs="Times New Roman"/>
          <w:sz w:val="28"/>
          <w:szCs w:val="28"/>
        </w:rPr>
        <w:t>внутриопухолевого</w:t>
      </w:r>
      <w:proofErr w:type="spellEnd"/>
      <w:r w:rsidRPr="003B068F">
        <w:rPr>
          <w:rFonts w:ascii="Times New Roman" w:hAnsi="Times New Roman" w:cs="Times New Roman"/>
          <w:sz w:val="28"/>
          <w:szCs w:val="28"/>
        </w:rPr>
        <w:t xml:space="preserve"> кровотока </w:t>
      </w:r>
      <w:r w:rsidR="00EE1BEE" w:rsidRPr="003B068F">
        <w:rPr>
          <w:rFonts w:ascii="Times New Roman" w:hAnsi="Times New Roman" w:cs="Times New Roman"/>
          <w:sz w:val="28"/>
          <w:szCs w:val="28"/>
        </w:rPr>
        <w:t xml:space="preserve">дают </w:t>
      </w:r>
      <w:proofErr w:type="spellStart"/>
      <w:r w:rsidR="00EE1BEE" w:rsidRPr="003B068F">
        <w:rPr>
          <w:rFonts w:ascii="Times New Roman" w:hAnsi="Times New Roman" w:cs="Times New Roman"/>
          <w:sz w:val="28"/>
          <w:szCs w:val="28"/>
        </w:rPr>
        <w:t>доплерографические</w:t>
      </w:r>
      <w:proofErr w:type="spellEnd"/>
      <w:r w:rsidR="00EE1BEE" w:rsidRPr="003B068F">
        <w:rPr>
          <w:rFonts w:ascii="Times New Roman" w:hAnsi="Times New Roman" w:cs="Times New Roman"/>
          <w:sz w:val="28"/>
          <w:szCs w:val="28"/>
        </w:rPr>
        <w:t xml:space="preserve"> методики, которые </w:t>
      </w:r>
      <w:r w:rsidR="000F0304" w:rsidRPr="003B068F">
        <w:rPr>
          <w:rFonts w:ascii="Times New Roman" w:hAnsi="Times New Roman" w:cs="Times New Roman"/>
          <w:sz w:val="28"/>
          <w:szCs w:val="28"/>
        </w:rPr>
        <w:t xml:space="preserve">повышают точность </w:t>
      </w:r>
      <w:r w:rsidR="000F0304" w:rsidRPr="003B068F">
        <w:rPr>
          <w:rFonts w:ascii="Times New Roman" w:hAnsi="Times New Roman" w:cs="Times New Roman"/>
          <w:sz w:val="28"/>
          <w:szCs w:val="28"/>
        </w:rPr>
        <w:lastRenderedPageBreak/>
        <w:t>ультразвукового иссле</w:t>
      </w:r>
      <w:r w:rsidR="000B0432" w:rsidRPr="003B068F">
        <w:rPr>
          <w:rFonts w:ascii="Times New Roman" w:hAnsi="Times New Roman" w:cs="Times New Roman"/>
          <w:sz w:val="28"/>
          <w:szCs w:val="28"/>
        </w:rPr>
        <w:t>д</w:t>
      </w:r>
      <w:r w:rsidR="000F0304" w:rsidRPr="003B068F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BD48B1" w:rsidRPr="003B068F">
        <w:rPr>
          <w:rFonts w:ascii="Times New Roman" w:hAnsi="Times New Roman" w:cs="Times New Roman"/>
          <w:sz w:val="28"/>
          <w:szCs w:val="28"/>
        </w:rPr>
        <w:t>в диагностике опухолевых процессов</w:t>
      </w:r>
      <w:r w:rsidR="00102861" w:rsidRPr="003B068F">
        <w:rPr>
          <w:rFonts w:ascii="Times New Roman" w:hAnsi="Times New Roman" w:cs="Times New Roman"/>
          <w:sz w:val="28"/>
          <w:szCs w:val="28"/>
        </w:rPr>
        <w:t xml:space="preserve"> мочевого пузыря (наличие сосудистого р</w:t>
      </w:r>
      <w:r w:rsidR="00C36206" w:rsidRPr="003B068F">
        <w:rPr>
          <w:rFonts w:ascii="Times New Roman" w:hAnsi="Times New Roman" w:cs="Times New Roman"/>
          <w:sz w:val="28"/>
          <w:szCs w:val="28"/>
        </w:rPr>
        <w:t>исунка, определяемого</w:t>
      </w:r>
      <w:r w:rsidR="004D682D" w:rsidRPr="003B068F">
        <w:rPr>
          <w:rFonts w:ascii="Times New Roman" w:hAnsi="Times New Roman" w:cs="Times New Roman"/>
          <w:sz w:val="28"/>
          <w:szCs w:val="28"/>
        </w:rPr>
        <w:t xml:space="preserve"> при цветовых </w:t>
      </w:r>
      <w:proofErr w:type="spellStart"/>
      <w:r w:rsidR="004D682D" w:rsidRPr="003B068F">
        <w:rPr>
          <w:rFonts w:ascii="Times New Roman" w:hAnsi="Times New Roman" w:cs="Times New Roman"/>
          <w:sz w:val="28"/>
          <w:szCs w:val="28"/>
        </w:rPr>
        <w:t>доплерографических</w:t>
      </w:r>
      <w:r w:rsidR="00015FB3" w:rsidRPr="003B068F">
        <w:rPr>
          <w:rFonts w:ascii="Times New Roman" w:hAnsi="Times New Roman" w:cs="Times New Roman"/>
          <w:sz w:val="28"/>
          <w:szCs w:val="28"/>
        </w:rPr>
        <w:t>методиках</w:t>
      </w:r>
      <w:proofErr w:type="spellEnd"/>
      <w:r w:rsidR="00015FB3" w:rsidRPr="003B068F">
        <w:rPr>
          <w:rFonts w:ascii="Times New Roman" w:hAnsi="Times New Roman" w:cs="Times New Roman"/>
          <w:sz w:val="28"/>
          <w:szCs w:val="28"/>
        </w:rPr>
        <w:t>, и получение норма</w:t>
      </w:r>
      <w:r w:rsidR="002C6754" w:rsidRPr="003B068F">
        <w:rPr>
          <w:rFonts w:ascii="Times New Roman" w:hAnsi="Times New Roman" w:cs="Times New Roman"/>
          <w:sz w:val="28"/>
          <w:szCs w:val="28"/>
        </w:rPr>
        <w:t xml:space="preserve">льных  или патологических спектров </w:t>
      </w:r>
      <w:r w:rsidR="005161C0" w:rsidRPr="003B068F">
        <w:rPr>
          <w:rFonts w:ascii="Times New Roman" w:hAnsi="Times New Roman" w:cs="Times New Roman"/>
          <w:sz w:val="28"/>
          <w:szCs w:val="28"/>
        </w:rPr>
        <w:t xml:space="preserve">кровотока при </w:t>
      </w:r>
      <w:proofErr w:type="spellStart"/>
      <w:r w:rsidR="005161C0" w:rsidRPr="003B068F">
        <w:rPr>
          <w:rFonts w:ascii="Times New Roman" w:hAnsi="Times New Roman" w:cs="Times New Roman"/>
          <w:sz w:val="28"/>
          <w:szCs w:val="28"/>
        </w:rPr>
        <w:t>импульсноволновой</w:t>
      </w:r>
      <w:r w:rsidR="00DC7A40" w:rsidRPr="003B068F">
        <w:rPr>
          <w:rFonts w:ascii="Times New Roman" w:hAnsi="Times New Roman" w:cs="Times New Roman"/>
          <w:sz w:val="28"/>
          <w:szCs w:val="28"/>
        </w:rPr>
        <w:t>доплерографии</w:t>
      </w:r>
      <w:proofErr w:type="spellEnd"/>
      <w:r w:rsidR="00DC7A40" w:rsidRPr="003B068F">
        <w:rPr>
          <w:rFonts w:ascii="Times New Roman" w:hAnsi="Times New Roman" w:cs="Times New Roman"/>
          <w:sz w:val="28"/>
          <w:szCs w:val="28"/>
        </w:rPr>
        <w:t xml:space="preserve"> позволяют дифференцировать </w:t>
      </w:r>
      <w:r w:rsidR="00A85B16" w:rsidRPr="003B068F">
        <w:rPr>
          <w:rFonts w:ascii="Times New Roman" w:hAnsi="Times New Roman" w:cs="Times New Roman"/>
          <w:sz w:val="28"/>
          <w:szCs w:val="28"/>
        </w:rPr>
        <w:t xml:space="preserve">опухоли и </w:t>
      </w:r>
      <w:proofErr w:type="spellStart"/>
      <w:r w:rsidR="00A85B16" w:rsidRPr="003B068F">
        <w:rPr>
          <w:rFonts w:ascii="Times New Roman" w:hAnsi="Times New Roman" w:cs="Times New Roman"/>
          <w:sz w:val="28"/>
          <w:szCs w:val="28"/>
        </w:rPr>
        <w:t>псевдоопухолевые</w:t>
      </w:r>
      <w:proofErr w:type="spellEnd"/>
      <w:r w:rsidR="00A85B16" w:rsidRPr="003B068F">
        <w:rPr>
          <w:rFonts w:ascii="Times New Roman" w:hAnsi="Times New Roman" w:cs="Times New Roman"/>
          <w:sz w:val="28"/>
          <w:szCs w:val="28"/>
        </w:rPr>
        <w:t xml:space="preserve"> состоян</w:t>
      </w:r>
      <w:r w:rsidR="00D4747A" w:rsidRPr="003B068F">
        <w:rPr>
          <w:rFonts w:ascii="Times New Roman" w:hAnsi="Times New Roman" w:cs="Times New Roman"/>
          <w:sz w:val="28"/>
          <w:szCs w:val="28"/>
        </w:rPr>
        <w:t>ия мочевого пузыря).</w:t>
      </w:r>
      <w:proofErr w:type="gramEnd"/>
      <w:r w:rsidR="00D4747A" w:rsidRPr="003B068F">
        <w:rPr>
          <w:rFonts w:ascii="Times New Roman" w:hAnsi="Times New Roman" w:cs="Times New Roman"/>
          <w:sz w:val="28"/>
          <w:szCs w:val="28"/>
        </w:rPr>
        <w:t xml:space="preserve"> </w:t>
      </w:r>
      <w:r w:rsidR="002922D8" w:rsidRPr="003B068F">
        <w:rPr>
          <w:rFonts w:ascii="Times New Roman" w:hAnsi="Times New Roman" w:cs="Times New Roman"/>
          <w:sz w:val="28"/>
          <w:szCs w:val="28"/>
        </w:rPr>
        <w:t xml:space="preserve">Кроме того, цветовая </w:t>
      </w:r>
      <w:proofErr w:type="spellStart"/>
      <w:r w:rsidR="002922D8" w:rsidRPr="003B068F">
        <w:rPr>
          <w:rFonts w:ascii="Times New Roman" w:hAnsi="Times New Roman" w:cs="Times New Roman"/>
          <w:sz w:val="28"/>
          <w:szCs w:val="28"/>
        </w:rPr>
        <w:t>доплерография</w:t>
      </w:r>
      <w:proofErr w:type="spellEnd"/>
      <w:r w:rsidR="002922D8" w:rsidRPr="003B068F">
        <w:rPr>
          <w:rFonts w:ascii="Times New Roman" w:hAnsi="Times New Roman" w:cs="Times New Roman"/>
          <w:sz w:val="28"/>
          <w:szCs w:val="28"/>
        </w:rPr>
        <w:t xml:space="preserve"> мочеточниковых выбросов</w:t>
      </w:r>
      <w:r w:rsidR="0086187F" w:rsidRPr="003B068F">
        <w:rPr>
          <w:rFonts w:ascii="Times New Roman" w:hAnsi="Times New Roman" w:cs="Times New Roman"/>
          <w:sz w:val="28"/>
          <w:szCs w:val="28"/>
        </w:rPr>
        <w:t xml:space="preserve"> позволяет оценить степень обструкции при локализации опухоли</w:t>
      </w:r>
      <w:r w:rsidR="00724158" w:rsidRPr="003B068F">
        <w:rPr>
          <w:rFonts w:ascii="Times New Roman" w:hAnsi="Times New Roman" w:cs="Times New Roman"/>
          <w:sz w:val="28"/>
          <w:szCs w:val="28"/>
        </w:rPr>
        <w:t xml:space="preserve"> в проекции устьев мочеточников.</w:t>
      </w:r>
    </w:p>
    <w:p w:rsidR="00D20C9B" w:rsidRPr="003B068F" w:rsidRDefault="00D20C9B" w:rsidP="003B06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68F">
        <w:rPr>
          <w:rFonts w:ascii="Times New Roman" w:hAnsi="Times New Roman" w:cs="Times New Roman"/>
          <w:sz w:val="28"/>
          <w:szCs w:val="28"/>
        </w:rPr>
        <w:t>Метастатически</w:t>
      </w:r>
      <w:proofErr w:type="spellEnd"/>
      <w:r w:rsidRPr="003B068F">
        <w:rPr>
          <w:rFonts w:ascii="Times New Roman" w:hAnsi="Times New Roman" w:cs="Times New Roman"/>
          <w:sz w:val="28"/>
          <w:szCs w:val="28"/>
        </w:rPr>
        <w:t xml:space="preserve"> измененные</w:t>
      </w:r>
      <w:r w:rsidR="006C03AC" w:rsidRPr="003B0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3AC" w:rsidRPr="003B068F">
        <w:rPr>
          <w:rFonts w:ascii="Times New Roman" w:hAnsi="Times New Roman" w:cs="Times New Roman"/>
          <w:sz w:val="28"/>
          <w:szCs w:val="28"/>
        </w:rPr>
        <w:t>лимфоузлы</w:t>
      </w:r>
      <w:proofErr w:type="spellEnd"/>
      <w:r w:rsidR="006C03AC" w:rsidRPr="003B068F">
        <w:rPr>
          <w:rFonts w:ascii="Times New Roman" w:hAnsi="Times New Roman" w:cs="Times New Roman"/>
          <w:sz w:val="28"/>
          <w:szCs w:val="28"/>
        </w:rPr>
        <w:t xml:space="preserve"> по ходу подвздошных и более крупных </w:t>
      </w:r>
      <w:r w:rsidR="00F471C0" w:rsidRPr="003B068F">
        <w:rPr>
          <w:rFonts w:ascii="Times New Roman" w:hAnsi="Times New Roman" w:cs="Times New Roman"/>
          <w:sz w:val="28"/>
          <w:szCs w:val="28"/>
        </w:rPr>
        <w:t xml:space="preserve">сосудистых стволов определяются как </w:t>
      </w:r>
      <w:proofErr w:type="spellStart"/>
      <w:r w:rsidR="000E5AE3" w:rsidRPr="003B068F">
        <w:rPr>
          <w:rFonts w:ascii="Times New Roman" w:hAnsi="Times New Roman" w:cs="Times New Roman"/>
          <w:sz w:val="28"/>
          <w:szCs w:val="28"/>
        </w:rPr>
        <w:t>гипоэхогенные</w:t>
      </w:r>
      <w:proofErr w:type="spellEnd"/>
      <w:r w:rsidR="000E5AE3" w:rsidRPr="003B068F">
        <w:rPr>
          <w:rFonts w:ascii="Times New Roman" w:hAnsi="Times New Roman" w:cs="Times New Roman"/>
          <w:sz w:val="28"/>
          <w:szCs w:val="28"/>
        </w:rPr>
        <w:t xml:space="preserve"> овальной формы образования </w:t>
      </w:r>
      <w:r w:rsidR="00FA7F46" w:rsidRPr="003B068F">
        <w:rPr>
          <w:rFonts w:ascii="Times New Roman" w:hAnsi="Times New Roman" w:cs="Times New Roman"/>
          <w:sz w:val="28"/>
          <w:szCs w:val="28"/>
        </w:rPr>
        <w:t xml:space="preserve"> в виде четок. При образовании конгломератов </w:t>
      </w:r>
      <w:r w:rsidR="001A31CC" w:rsidRPr="003B068F">
        <w:rPr>
          <w:rFonts w:ascii="Times New Roman" w:hAnsi="Times New Roman" w:cs="Times New Roman"/>
          <w:sz w:val="28"/>
          <w:szCs w:val="28"/>
        </w:rPr>
        <w:t xml:space="preserve">лимфоузлов в ряде случаев сложно дифференцировать их </w:t>
      </w:r>
      <w:r w:rsidR="00CE4141" w:rsidRPr="003B068F">
        <w:rPr>
          <w:rFonts w:ascii="Times New Roman" w:hAnsi="Times New Roman" w:cs="Times New Roman"/>
          <w:sz w:val="28"/>
          <w:szCs w:val="28"/>
        </w:rPr>
        <w:t>и наполненные жидким содержимым петли тонкой кишки.</w:t>
      </w:r>
    </w:p>
    <w:p w:rsidR="00724158" w:rsidRPr="003B068F" w:rsidRDefault="00724158" w:rsidP="003B0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15" w:rsidRPr="003B068F" w:rsidRDefault="00624415" w:rsidP="003B068F">
      <w:pPr>
        <w:jc w:val="both"/>
        <w:rPr>
          <w:rFonts w:ascii="Times New Roman" w:hAnsi="Times New Roman" w:cs="Times New Roman"/>
          <w:sz w:val="28"/>
          <w:szCs w:val="28"/>
        </w:rPr>
      </w:pPr>
      <w:r w:rsidRPr="003B06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032F3" w:rsidRPr="003B068F" w:rsidRDefault="004032F3" w:rsidP="003B06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32F3" w:rsidRPr="003B068F" w:rsidSect="004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C1623"/>
    <w:multiLevelType w:val="hybridMultilevel"/>
    <w:tmpl w:val="E81C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1B7B"/>
    <w:rsid w:val="00015FB3"/>
    <w:rsid w:val="00070A7D"/>
    <w:rsid w:val="000B0432"/>
    <w:rsid w:val="000C6CEA"/>
    <w:rsid w:val="000D1CBD"/>
    <w:rsid w:val="000E5AE3"/>
    <w:rsid w:val="000F0304"/>
    <w:rsid w:val="000F5827"/>
    <w:rsid w:val="00102861"/>
    <w:rsid w:val="00103CA4"/>
    <w:rsid w:val="00111C96"/>
    <w:rsid w:val="00136DBD"/>
    <w:rsid w:val="001722B1"/>
    <w:rsid w:val="001914DF"/>
    <w:rsid w:val="001A31CC"/>
    <w:rsid w:val="001A69E8"/>
    <w:rsid w:val="001F13E2"/>
    <w:rsid w:val="002172D7"/>
    <w:rsid w:val="00245813"/>
    <w:rsid w:val="00246B07"/>
    <w:rsid w:val="002658AF"/>
    <w:rsid w:val="002922D8"/>
    <w:rsid w:val="002C6754"/>
    <w:rsid w:val="002D2DFF"/>
    <w:rsid w:val="002D70D5"/>
    <w:rsid w:val="002E4228"/>
    <w:rsid w:val="003533D9"/>
    <w:rsid w:val="00371846"/>
    <w:rsid w:val="00383FBC"/>
    <w:rsid w:val="00393D00"/>
    <w:rsid w:val="003B068F"/>
    <w:rsid w:val="003B2135"/>
    <w:rsid w:val="003D23D0"/>
    <w:rsid w:val="004032F3"/>
    <w:rsid w:val="004054AD"/>
    <w:rsid w:val="00405A6B"/>
    <w:rsid w:val="00426E2E"/>
    <w:rsid w:val="00437E86"/>
    <w:rsid w:val="00481E62"/>
    <w:rsid w:val="004B1B7B"/>
    <w:rsid w:val="004C59BE"/>
    <w:rsid w:val="004D67EE"/>
    <w:rsid w:val="004D682D"/>
    <w:rsid w:val="0051123E"/>
    <w:rsid w:val="0051247F"/>
    <w:rsid w:val="005161C0"/>
    <w:rsid w:val="00521F14"/>
    <w:rsid w:val="005248A7"/>
    <w:rsid w:val="005F2E1E"/>
    <w:rsid w:val="00601CFF"/>
    <w:rsid w:val="00606623"/>
    <w:rsid w:val="00613579"/>
    <w:rsid w:val="00624415"/>
    <w:rsid w:val="00637759"/>
    <w:rsid w:val="00675489"/>
    <w:rsid w:val="00675944"/>
    <w:rsid w:val="006A2CCF"/>
    <w:rsid w:val="006B5EEB"/>
    <w:rsid w:val="006C03AC"/>
    <w:rsid w:val="007074E5"/>
    <w:rsid w:val="00724158"/>
    <w:rsid w:val="00726475"/>
    <w:rsid w:val="007351CC"/>
    <w:rsid w:val="00746606"/>
    <w:rsid w:val="00754313"/>
    <w:rsid w:val="007737BE"/>
    <w:rsid w:val="007970ED"/>
    <w:rsid w:val="007A10D6"/>
    <w:rsid w:val="007B62F8"/>
    <w:rsid w:val="007F1A15"/>
    <w:rsid w:val="00823D1E"/>
    <w:rsid w:val="008535FF"/>
    <w:rsid w:val="0085372A"/>
    <w:rsid w:val="0086187F"/>
    <w:rsid w:val="00871A08"/>
    <w:rsid w:val="008775A1"/>
    <w:rsid w:val="008A4559"/>
    <w:rsid w:val="008B2086"/>
    <w:rsid w:val="008D386E"/>
    <w:rsid w:val="008E14A8"/>
    <w:rsid w:val="009133D3"/>
    <w:rsid w:val="00915861"/>
    <w:rsid w:val="00974E2B"/>
    <w:rsid w:val="009B1190"/>
    <w:rsid w:val="009E3970"/>
    <w:rsid w:val="00A064C1"/>
    <w:rsid w:val="00A41EDB"/>
    <w:rsid w:val="00A5488B"/>
    <w:rsid w:val="00A56019"/>
    <w:rsid w:val="00A80FF2"/>
    <w:rsid w:val="00A85B16"/>
    <w:rsid w:val="00AB0E98"/>
    <w:rsid w:val="00AC264D"/>
    <w:rsid w:val="00AC4873"/>
    <w:rsid w:val="00AC7CB4"/>
    <w:rsid w:val="00AF4F89"/>
    <w:rsid w:val="00B07B70"/>
    <w:rsid w:val="00B10FAF"/>
    <w:rsid w:val="00B27865"/>
    <w:rsid w:val="00B33FAF"/>
    <w:rsid w:val="00B41E4C"/>
    <w:rsid w:val="00B51E83"/>
    <w:rsid w:val="00B57DE8"/>
    <w:rsid w:val="00B6035F"/>
    <w:rsid w:val="00B61079"/>
    <w:rsid w:val="00B842EB"/>
    <w:rsid w:val="00B927E0"/>
    <w:rsid w:val="00BC6DD5"/>
    <w:rsid w:val="00BD1DD2"/>
    <w:rsid w:val="00BD48B1"/>
    <w:rsid w:val="00BE477B"/>
    <w:rsid w:val="00BE7E43"/>
    <w:rsid w:val="00C07F7B"/>
    <w:rsid w:val="00C17C37"/>
    <w:rsid w:val="00C216DD"/>
    <w:rsid w:val="00C3490B"/>
    <w:rsid w:val="00C36206"/>
    <w:rsid w:val="00C4174D"/>
    <w:rsid w:val="00C5219E"/>
    <w:rsid w:val="00C53F5B"/>
    <w:rsid w:val="00C567BF"/>
    <w:rsid w:val="00C61B85"/>
    <w:rsid w:val="00C61BE6"/>
    <w:rsid w:val="00C93360"/>
    <w:rsid w:val="00C97CDD"/>
    <w:rsid w:val="00CB554B"/>
    <w:rsid w:val="00CD05CA"/>
    <w:rsid w:val="00CE4141"/>
    <w:rsid w:val="00D055B8"/>
    <w:rsid w:val="00D20C9B"/>
    <w:rsid w:val="00D4099F"/>
    <w:rsid w:val="00D44869"/>
    <w:rsid w:val="00D4747A"/>
    <w:rsid w:val="00D618D9"/>
    <w:rsid w:val="00D84280"/>
    <w:rsid w:val="00DA269F"/>
    <w:rsid w:val="00DC7A40"/>
    <w:rsid w:val="00DE3C01"/>
    <w:rsid w:val="00DE488A"/>
    <w:rsid w:val="00EE1BEE"/>
    <w:rsid w:val="00F471C0"/>
    <w:rsid w:val="00F8102A"/>
    <w:rsid w:val="00F9007D"/>
    <w:rsid w:val="00F915ED"/>
    <w:rsid w:val="00FA5C96"/>
    <w:rsid w:val="00FA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A08"/>
    <w:pPr>
      <w:ind w:left="720"/>
      <w:contextualSpacing/>
    </w:pPr>
  </w:style>
  <w:style w:type="table" w:styleId="a4">
    <w:name w:val="Table Grid"/>
    <w:basedOn w:val="a1"/>
    <w:uiPriority w:val="39"/>
    <w:rsid w:val="00A41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79650606383</dc:creator>
  <cp:keywords/>
  <dc:description/>
  <cp:lastModifiedBy>Гвоздев</cp:lastModifiedBy>
  <cp:revision>3</cp:revision>
  <dcterms:created xsi:type="dcterms:W3CDTF">2020-04-15T22:02:00Z</dcterms:created>
  <dcterms:modified xsi:type="dcterms:W3CDTF">2020-04-30T07:23:00Z</dcterms:modified>
</cp:coreProperties>
</file>