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0C" w:rsidRPr="002E0B48" w:rsidRDefault="00F8360C" w:rsidP="005E73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E0B48">
        <w:rPr>
          <w:rFonts w:ascii="Times New Roman" w:hAnsi="Times New Roman"/>
          <w:b/>
          <w:sz w:val="28"/>
          <w:szCs w:val="28"/>
        </w:rPr>
        <w:t>Энтеровирусная инфекция у детей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8360C" w:rsidRPr="0037385C" w:rsidRDefault="00F8360C" w:rsidP="002B382F">
      <w:pPr>
        <w:pStyle w:val="Header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37385C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Энтеровирусная инфекция у детей встречается значительно чаще, чем у взрослых людей. Риску подвержены все возрастные категории, но у детей до года симптомы и лечение протекают намного сложнее.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Чаще всего болезнь проявляется в летне-осенний период, время, когда организм наиболее восприимчив к инфекциям. После перенесения болезни, формируется особый иммунитет к разновидности вируса, послужившей возбудителем заболевания и сохраняется пожизненно.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Энтеровирусная инфекция – обширная группа инфекционных заболеваний, возбудителями которых выступают кишечные вирусы (энтеровирусы). Наиболее частым возбудителем инфекции является вирус Коксаки.  Легко приспосабливается к теплой среде организма и легко развивается на слизистых оболочках. Трудность лечения такой инфекции состоит в том, что ребенком может быть подхвачено несколько видов энтеровируса, в таком случае придется подбирать комплексное лечение, из препаратов, взаимодополняющих друг друга по действию на организм.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Источник распространения инфекции – это первичная среда в человеческом организме, через которую вирус попадает и распространяется по всему телу.  Для энтеровирусной инфекции такой средой может являться слизистая в дыхательных путях и ЖКТ. Слизистая выступает наиболее благоприятной областью для укрепления, развития и размножения вируса. Пребывая в теплой и влажной среде слизистой оболочки, вирус вырабатывает продукты деятельности, которые приводят к воспалительным процессам в организме. Также вирус легко распространяется по телу, попадая в кровь. Для вирусов такого типа не страшна кислая желудочная среда, они хорошо сохраняются в земле и воде, легко переносят заморозку и способны сопротивляться даже некоторым сильным дезинфицирующим средствам.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Пути передачи вируса: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</w:t>
      </w:r>
      <w:r w:rsidRPr="002B382F">
        <w:rPr>
          <w:rFonts w:ascii="Times New Roman" w:hAnsi="Times New Roman"/>
          <w:sz w:val="24"/>
          <w:szCs w:val="24"/>
        </w:rPr>
        <w:sym w:font="Symbol" w:char="F0B7"/>
      </w:r>
      <w:r w:rsidRPr="002B382F">
        <w:rPr>
          <w:rFonts w:ascii="Times New Roman" w:hAnsi="Times New Roman"/>
          <w:sz w:val="24"/>
          <w:szCs w:val="24"/>
        </w:rPr>
        <w:t xml:space="preserve"> Капельно-воздушный путь – во время чихания или кашля. Осуществляется непосредственно между носителем вируса (больной или недавно переболевший ребенок) и здоровым ребенком;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sym w:font="Symbol" w:char="F0B7"/>
      </w:r>
      <w:r w:rsidRPr="002B382F">
        <w:rPr>
          <w:rFonts w:ascii="Times New Roman" w:hAnsi="Times New Roman"/>
          <w:sz w:val="24"/>
          <w:szCs w:val="24"/>
        </w:rPr>
        <w:t xml:space="preserve"> орально-фекальный – при употреблении в пищу зараженных продуктов или невымытых фруктов и овощей, через грязные руки, через оральный контакт с вещами или игрушками вирусоносителя;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</w:t>
      </w:r>
      <w:r w:rsidRPr="002B382F">
        <w:rPr>
          <w:rFonts w:ascii="Times New Roman" w:hAnsi="Times New Roman"/>
          <w:sz w:val="24"/>
          <w:szCs w:val="24"/>
        </w:rPr>
        <w:sym w:font="Symbol" w:char="F0B7"/>
      </w:r>
      <w:r w:rsidRPr="002B382F">
        <w:rPr>
          <w:rFonts w:ascii="Times New Roman" w:hAnsi="Times New Roman"/>
          <w:sz w:val="24"/>
          <w:szCs w:val="24"/>
        </w:rPr>
        <w:t xml:space="preserve"> контактно-бытовой – через вещи, посуду или игрушки больного ребенка;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sym w:font="Symbol" w:char="F0B7"/>
      </w:r>
      <w:r w:rsidRPr="002B382F">
        <w:rPr>
          <w:rFonts w:ascii="Times New Roman" w:hAnsi="Times New Roman"/>
          <w:sz w:val="24"/>
          <w:szCs w:val="24"/>
        </w:rPr>
        <w:t xml:space="preserve"> водный – во время купания в открытых водоёмах или плохо дезинфицированных бассейнах, городских фонтанах, при заглатывании грязной воды или ее попадании на слизистые.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Энтеровирусная инфекция у детей, симптомы и лечение которой отличаются в зависимости от разновидностей вирусов, которые выступают ее возбудителями, протекает в виде разных форм, отличающихся разными симптомами и последствиями. Среди всех форм энтеровирусного заболевания выделяют частые и редкие формы.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Частые формы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1. Катаральная (респираторная) форма – возникает в основном у детей от 3 до 10 лет и симптомами почти ничем не отличается от обычного ОРВИ. Среди них резкое повышение температуры, при глотании возникает боль в горле, появление болезненных пузырьков сзади на небе и глоточных стенках, которые в последствии лопаются, образовывая открытые маленькие и болезненные язвы. Такая форма держится от 5 до 7 дней.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2. Гриппоподобная форма – имеет симптомы, типичные для ОРВИ: заложенность носа и отечность горла, насморк, температура повышается до 38 градусов, боль в голове и мышцах, слабость и вялость. Также присутствуют типичные для энтеровируса симптомы, которые помогают отличить эту форму от обычного гриппа: тошнота с рвотой, диарея и общее расстройство стула. Эта форма возникает при заражении кишечной инфекцией почти всегда и длится от 3 до 7 суток.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3. Кишечная – одна из самых распространенных и опасных разновидностей. Характеризуется умеренным поднятием температуры до отметки 38 градусов и сопровождается обширной диареей, с периодичностью от 5 раз задень. Сопровождается болью и вздутием живота, рвотой и метеоризмом. Главной угрозой при этих симптомах выступает обезвоживание, осложняющее общее состояние ребенка. Форма держится от 3 до 7 дней.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4. Энтеровирусная сыпь (экзантема) – наиболее часто появляется у детей возрастом от 1 до 6 лет.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Сыпь возникает на теле и лице ребенка уже на 1-2 день болезни. Имеет вид красных высыпаний, образовывающих неравномерные яркие пятна, иногда с появлением сосудистых элементов. В основном такая форма протекает в летнее время. </w:t>
      </w: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СИНДРОМ «НОГА-РУКА-РОТ» — НАИБОЛЕЕ ЧАСТО ВСТРЕЧАЕМАЯ РАЗНОВИДНОСТЬ ЭНТЕРОВИРУСНОЙ СЫПИ. Этой форме характерно расположение сыпи в трех местах: около рта, на ступнях и ладонях.</w:t>
      </w:r>
    </w:p>
    <w:p w:rsidR="00F8360C" w:rsidRPr="002B382F" w:rsidRDefault="00F8360C" w:rsidP="002B382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21668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энтеровирусная инфекция симптомы и лечение картинки" style="width:286.5pt;height:168pt;visibility:visible">
            <v:imagedata r:id="rId4" o:title=""/>
          </v:shape>
        </w:pic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Редкие и тяжелые формы: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1. Энтеровирусная лихорадка – характеризуется головной и мышечной болью, покраснением и воспалением горла (возможно появление язвочек), покраснением лица и, в редких случаях, увеличением печени и селезенки. Эта форма длится не больше 3-4 дней, проходит без осложнений. Возможно неровное течение с утиханиями и обострениями в течение 8-10 дней.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2. Эпидемическая миалгия – сопровождается сильной болью в мышцах и сильным повышением температуры. Также может проявляться боль в спине, животе, груди или головная боль, бледность, повышенная потливость, прерывистое дыхание.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3. Геморрагический острый конъюнктивит – включает в себя светобоязнь, повышенной слезотечением, болью в глазах и потерей четкости зрения.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4. Менингит – одна из тяжелейших форм энтеровирусов. Протекает с  резким повышением температуры до 40 градусов, острой головной болью, частой и обильной рвотой, стальной болью в животе, судорогами 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Возможные осложнения ЭВИ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Любое инфекционное заболевание грозит оставить после себя ряд неприятных и даже опасных осложнений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1. Отек мозга.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2. Присоединение бактериальной инфекции (бронхита, гайморита, пневмонии, гнойного менингита или гнойного же конъюнктивита).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3. Отек легких (может служить осложнением пневмонии).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4. Стенозирующий ларингит — воспаление гортани, приводящее к ее спазмам и затруднению дыхания.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5. Сердечная недостаточность (могут оставить после себя миокардит или перикардит).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6. Обезвоживание – в последствии рвоты, поноса или лихорадки, особенно у младенцев, может появиться водная недостаточность в организме.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7. Воспаление печени.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8. Конъюнктивит или катаракта.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9. Поражение нервной системы может привести к кратковременным судорогам, параличам или даже эпилепсии.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10. Повышения риска заболевания сахарным диабетом первого типа.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 Карантин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Энтеровирусная инфекция у детей (симптомы и лечение имеют продолжительность не более 20 дней) начинает проявляться за 1-2 суток до острого начала болезни, тогда как высшая степень зараженности наступает на 2-3 день болезни.  Для легких форм карантин 10 дней, для форм с поражением центральной нервной системы 20 дней.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На время болезни ребенка изолируют от остального коллектива в школе или детском саду и допускают к посещениям заведения только после полного выздоровления, когда придет в норму температура, исчезнут высыпания на коже и слизистых.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После окончания карантина обязательно проводится усиленная дезинфекция, иногда при участии эпидемических служб.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В НАСТОЯЩЕЕ ВРЕМЯ ВАКЦИНЫ ОТ ЭНТЕРОВИРУСНОЙ ИНФЕКЦИИ ПОКА НЕТ. </w:t>
      </w: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 xml:space="preserve">Слишком большое количество возбудителей заболевания делают невозможным создание универсальной вакцины от всех видов и групп энтеровирусной болезни. </w:t>
      </w: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B382F">
        <w:rPr>
          <w:rFonts w:ascii="Times New Roman" w:hAnsi="Times New Roman"/>
          <w:sz w:val="24"/>
          <w:szCs w:val="24"/>
        </w:rPr>
        <w:t>Следует помнить, что энтеровирусной инфекции свойственно вирусоносительство. Если взрослые болеют редко и переносят инфекцию легко, то у детей симптомы и лечение осложнены ослабленным иммунитетом. Поэтому ребенок чрезвычайно легко может заразиться от взрослого, если не соблюдать элементарные правила гигиены. Их нужно знать в любом случае и укреплять иммунитет как свой, так и ребенка.</w:t>
      </w: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360C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8360C" w:rsidRPr="002B382F" w:rsidRDefault="00F8360C" w:rsidP="002B3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F8360C" w:rsidRPr="002B382F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4F"/>
    <w:rsid w:val="002B382F"/>
    <w:rsid w:val="002E0B48"/>
    <w:rsid w:val="0037385C"/>
    <w:rsid w:val="00421668"/>
    <w:rsid w:val="005A2A65"/>
    <w:rsid w:val="005E73F0"/>
    <w:rsid w:val="005F02E1"/>
    <w:rsid w:val="00772E3F"/>
    <w:rsid w:val="008333C8"/>
    <w:rsid w:val="00A03E4F"/>
    <w:rsid w:val="00DC261D"/>
    <w:rsid w:val="00DC2850"/>
    <w:rsid w:val="00F30496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382F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B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82F"/>
    <w:rPr>
      <w:rFonts w:ascii="Calibri" w:eastAsia="Times New Roman" w:hAnsi="Calibri"/>
    </w:rPr>
  </w:style>
  <w:style w:type="character" w:styleId="Strong">
    <w:name w:val="Strong"/>
    <w:basedOn w:val="DefaultParagraphFont"/>
    <w:uiPriority w:val="99"/>
    <w:qFormat/>
    <w:rsid w:val="002B382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82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1131</Words>
  <Characters>6449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2021-08-30T08:09:00Z</dcterms:created>
  <dcterms:modified xsi:type="dcterms:W3CDTF">2021-11-16T13:44:00Z</dcterms:modified>
</cp:coreProperties>
</file>