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82" w:rsidRDefault="00FE7482">
      <w:pPr>
        <w:pStyle w:val="ConsPlusNormal"/>
        <w:jc w:val="both"/>
        <w:outlineLvl w:val="0"/>
      </w:pPr>
    </w:p>
    <w:p w:rsidR="00FE7482" w:rsidRDefault="00C641C6">
      <w:pPr>
        <w:pStyle w:val="ConsPlusNormal"/>
        <w:outlineLvl w:val="0"/>
      </w:pPr>
      <w:r>
        <w:t xml:space="preserve"> </w:t>
      </w:r>
    </w:p>
    <w:p w:rsidR="00FE7482" w:rsidRDefault="00FE7482">
      <w:pPr>
        <w:pStyle w:val="ConsPlusNormal"/>
        <w:jc w:val="both"/>
      </w:pPr>
    </w:p>
    <w:p w:rsidR="00FE7482" w:rsidRPr="00C641C6" w:rsidRDefault="00FE7482">
      <w:pPr>
        <w:pStyle w:val="ConsPlusTitle"/>
        <w:jc w:val="center"/>
        <w:rPr>
          <w:b w:val="0"/>
        </w:rPr>
      </w:pPr>
      <w:r w:rsidRPr="00C641C6">
        <w:rPr>
          <w:b w:val="0"/>
        </w:rPr>
        <w:t>МИНИСТЕРСТВО ТРУДА И СОЦИАЛЬНОЙ ЗАЩИТЫ РОССИЙСКОЙ ФЕДЕРАЦИИ</w:t>
      </w:r>
    </w:p>
    <w:p w:rsidR="00FE7482" w:rsidRPr="00C641C6" w:rsidRDefault="00FE7482">
      <w:pPr>
        <w:pStyle w:val="ConsPlusTitle"/>
        <w:jc w:val="center"/>
        <w:rPr>
          <w:b w:val="0"/>
        </w:rPr>
      </w:pPr>
    </w:p>
    <w:p w:rsidR="00FE7482" w:rsidRPr="00C641C6" w:rsidRDefault="00FE7482">
      <w:pPr>
        <w:pStyle w:val="ConsPlusTitle"/>
        <w:jc w:val="center"/>
        <w:rPr>
          <w:b w:val="0"/>
        </w:rPr>
      </w:pPr>
      <w:r w:rsidRPr="00C641C6">
        <w:rPr>
          <w:b w:val="0"/>
        </w:rPr>
        <w:t>ПРИКАЗ</w:t>
      </w:r>
    </w:p>
    <w:p w:rsidR="00FE7482" w:rsidRPr="00C641C6" w:rsidRDefault="00FE7482">
      <w:pPr>
        <w:pStyle w:val="ConsPlusTitle"/>
        <w:jc w:val="center"/>
        <w:rPr>
          <w:b w:val="0"/>
        </w:rPr>
      </w:pPr>
      <w:r w:rsidRPr="00C641C6">
        <w:rPr>
          <w:b w:val="0"/>
        </w:rPr>
        <w:t>от 19 августа 2016 г. N 438н</w:t>
      </w:r>
    </w:p>
    <w:p w:rsidR="00FE7482" w:rsidRPr="00C641C6" w:rsidRDefault="00FE7482">
      <w:pPr>
        <w:pStyle w:val="ConsPlusTitle"/>
        <w:jc w:val="center"/>
        <w:rPr>
          <w:b w:val="0"/>
        </w:rPr>
      </w:pPr>
    </w:p>
    <w:p w:rsidR="00FE7482" w:rsidRPr="00C641C6" w:rsidRDefault="00FE7482">
      <w:pPr>
        <w:pStyle w:val="ConsPlusTitle"/>
        <w:jc w:val="center"/>
        <w:rPr>
          <w:b w:val="0"/>
        </w:rPr>
      </w:pPr>
      <w:r w:rsidRPr="00C641C6">
        <w:rPr>
          <w:b w:val="0"/>
        </w:rPr>
        <w:t>ОБ УТВЕРЖДЕНИИ ТИПОВОГО ПОЛОЖЕНИЯ</w:t>
      </w:r>
    </w:p>
    <w:p w:rsidR="00FE7482" w:rsidRPr="00C641C6" w:rsidRDefault="00FE7482">
      <w:pPr>
        <w:pStyle w:val="ConsPlusTitle"/>
        <w:jc w:val="center"/>
        <w:rPr>
          <w:b w:val="0"/>
        </w:rPr>
      </w:pPr>
      <w:r w:rsidRPr="00C641C6">
        <w:rPr>
          <w:b w:val="0"/>
        </w:rPr>
        <w:t>О СИСТЕМЕ УПРАВЛЕНИЯ ОХРАНОЙ ТРУДА</w:t>
      </w:r>
    </w:p>
    <w:p w:rsidR="00FE7482" w:rsidRPr="00C641C6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FE7482" w:rsidRDefault="00FE7482">
      <w:pPr>
        <w:pStyle w:val="ConsPlusNormal"/>
        <w:jc w:val="right"/>
      </w:pPr>
      <w:r>
        <w:t>А.В.ВОВЧЕНКО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right"/>
        <w:outlineLvl w:val="0"/>
      </w:pPr>
      <w:r>
        <w:t>Утверждено</w:t>
      </w:r>
    </w:p>
    <w:p w:rsidR="00FE7482" w:rsidRDefault="00FE7482">
      <w:pPr>
        <w:pStyle w:val="ConsPlusNormal"/>
        <w:jc w:val="right"/>
      </w:pPr>
      <w:r>
        <w:t>приказом Министерства труда</w:t>
      </w:r>
    </w:p>
    <w:p w:rsidR="00FE7482" w:rsidRDefault="00FE7482">
      <w:pPr>
        <w:pStyle w:val="ConsPlusNormal"/>
        <w:jc w:val="right"/>
      </w:pPr>
      <w:r>
        <w:t>и социальной защиты</w:t>
      </w:r>
    </w:p>
    <w:p w:rsidR="00FE7482" w:rsidRDefault="00FE7482">
      <w:pPr>
        <w:pStyle w:val="ConsPlusNormal"/>
        <w:jc w:val="right"/>
      </w:pPr>
      <w:r>
        <w:t>Российской Федерации</w:t>
      </w:r>
    </w:p>
    <w:p w:rsidR="00FE7482" w:rsidRDefault="00FE7482">
      <w:pPr>
        <w:pStyle w:val="ConsPlusNormal"/>
        <w:jc w:val="right"/>
      </w:pPr>
      <w:r>
        <w:t>от 19 августа 2016 г. N 438н</w:t>
      </w:r>
    </w:p>
    <w:p w:rsidR="00FE7482" w:rsidRDefault="00FE7482">
      <w:pPr>
        <w:pStyle w:val="ConsPlusNormal"/>
        <w:jc w:val="both"/>
      </w:pPr>
    </w:p>
    <w:p w:rsidR="00FE7482" w:rsidRPr="00C641C6" w:rsidRDefault="00FE7482">
      <w:pPr>
        <w:pStyle w:val="ConsPlusTitle"/>
        <w:jc w:val="center"/>
        <w:rPr>
          <w:b w:val="0"/>
        </w:rPr>
      </w:pPr>
      <w:bookmarkStart w:id="0" w:name="P28"/>
      <w:bookmarkEnd w:id="0"/>
      <w:r w:rsidRPr="00C641C6">
        <w:rPr>
          <w:b w:val="0"/>
        </w:rPr>
        <w:t>ТИПОВОЕ ПОЛОЖЕНИЕ О СИСТЕМЕ УПРАВЛЕНИЯ ОХРАНОЙ ТРУДА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I. Общие положения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</w:t>
      </w:r>
      <w:r>
        <w:lastRenderedPageBreak/>
        <w:t xml:space="preserve">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процедуру подготовки работников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планирование мероприятий по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реагирование на аварии, несчастные случаи и профессиональные заболевания;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непрерывное совершенствование и повышение эффективности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FE7482" w:rsidRDefault="00FE7482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FE7482" w:rsidRDefault="00FE7482">
      <w:pPr>
        <w:pStyle w:val="ConsPlusNormal"/>
        <w:jc w:val="center"/>
      </w:pPr>
      <w:r>
        <w:t>лицами работодателя)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</w:t>
      </w:r>
      <w:r>
        <w:lastRenderedPageBreak/>
        <w:t xml:space="preserve">Типовом положении на основании требований </w:t>
      </w:r>
      <w:hyperlink r:id="rId8" w:history="1">
        <w:r>
          <w:rPr>
            <w:color w:val="0000FF"/>
          </w:rPr>
          <w:t>статей 15</w:t>
        </w:r>
      </w:hyperlink>
      <w:r>
        <w:t xml:space="preserve">, </w:t>
      </w:r>
      <w:hyperlink r:id="rId9" w:history="1">
        <w:r>
          <w:rPr>
            <w:color w:val="0000FF"/>
          </w:rPr>
          <w:t>76</w:t>
        </w:r>
      </w:hyperlink>
      <w:r>
        <w:t xml:space="preserve">, </w:t>
      </w:r>
      <w:hyperlink r:id="rId10" w:history="1">
        <w:r>
          <w:rPr>
            <w:color w:val="0000FF"/>
          </w:rPr>
          <w:t>212</w:t>
        </w:r>
      </w:hyperlink>
      <w:r>
        <w:t xml:space="preserve">, </w:t>
      </w:r>
      <w:hyperlink r:id="rId11" w:history="1">
        <w:r>
          <w:rPr>
            <w:color w:val="0000FF"/>
          </w:rPr>
          <w:t>213</w:t>
        </w:r>
      </w:hyperlink>
      <w:r>
        <w:t xml:space="preserve">, </w:t>
      </w:r>
      <w:hyperlink r:id="rId12" w:history="1">
        <w:r>
          <w:rPr>
            <w:color w:val="0000FF"/>
          </w:rPr>
          <w:t>217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221</w:t>
        </w:r>
      </w:hyperlink>
      <w:r>
        <w:t xml:space="preserve"> - </w:t>
      </w:r>
      <w:hyperlink r:id="rId15" w:history="1">
        <w:r>
          <w:rPr>
            <w:color w:val="0000FF"/>
          </w:rPr>
          <w:t>223</w:t>
        </w:r>
      </w:hyperlink>
      <w:r>
        <w:t xml:space="preserve">, </w:t>
      </w:r>
      <w:hyperlink r:id="rId16" w:history="1">
        <w:r>
          <w:rPr>
            <w:color w:val="0000FF"/>
          </w:rPr>
          <w:t>225</w:t>
        </w:r>
      </w:hyperlink>
      <w:r>
        <w:t xml:space="preserve"> - </w:t>
      </w:r>
      <w:hyperlink r:id="rId17" w:history="1">
        <w:r>
          <w:rPr>
            <w:color w:val="0000FF"/>
          </w:rPr>
          <w:t>229.2</w:t>
        </w:r>
      </w:hyperlink>
      <w:r>
        <w:t xml:space="preserve">, </w:t>
      </w:r>
      <w:hyperlink r:id="rId1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19" w:history="1">
        <w:r>
          <w:rPr>
            <w:color w:val="0000FF"/>
          </w:rPr>
          <w:t>статей 21</w:t>
        </w:r>
      </w:hyperlink>
      <w:r>
        <w:t xml:space="preserve"> и </w:t>
      </w:r>
      <w:hyperlink r:id="rId20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  <w:proofErr w:type="gramEnd"/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6" w:name="P107"/>
      <w:bookmarkEnd w:id="6"/>
      <w:proofErr w:type="spellStart"/>
      <w:r>
        <w:t>д</w:t>
      </w:r>
      <w:proofErr w:type="spellEnd"/>
      <w:r>
        <w:t>) уровень службы (совокупности нескольких структурных подразделений);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1" w:history="1">
        <w:r>
          <w:rPr>
            <w:color w:val="0000FF"/>
          </w:rPr>
          <w:t>статей 15</w:t>
        </w:r>
      </w:hyperlink>
      <w:r>
        <w:t xml:space="preserve">, </w:t>
      </w:r>
      <w:hyperlink r:id="rId22" w:history="1">
        <w:r>
          <w:rPr>
            <w:color w:val="0000FF"/>
          </w:rPr>
          <w:t>76</w:t>
        </w:r>
      </w:hyperlink>
      <w:r>
        <w:t xml:space="preserve">, </w:t>
      </w:r>
      <w:hyperlink r:id="rId23" w:history="1">
        <w:r>
          <w:rPr>
            <w:color w:val="0000FF"/>
          </w:rPr>
          <w:t>212</w:t>
        </w:r>
      </w:hyperlink>
      <w:r>
        <w:t xml:space="preserve">, </w:t>
      </w:r>
      <w:hyperlink r:id="rId24" w:history="1">
        <w:r>
          <w:rPr>
            <w:color w:val="0000FF"/>
          </w:rPr>
          <w:t>213</w:t>
        </w:r>
      </w:hyperlink>
      <w:r>
        <w:t xml:space="preserve">, </w:t>
      </w:r>
      <w:hyperlink r:id="rId25" w:history="1">
        <w:r>
          <w:rPr>
            <w:color w:val="0000FF"/>
          </w:rPr>
          <w:t>217</w:t>
        </w:r>
      </w:hyperlink>
      <w:r>
        <w:t xml:space="preserve">, </w:t>
      </w:r>
      <w:hyperlink r:id="rId26" w:history="1">
        <w:r>
          <w:rPr>
            <w:color w:val="0000FF"/>
          </w:rPr>
          <w:t>218</w:t>
        </w:r>
      </w:hyperlink>
      <w:r>
        <w:t xml:space="preserve">, </w:t>
      </w:r>
      <w:hyperlink r:id="rId27" w:history="1">
        <w:r>
          <w:rPr>
            <w:color w:val="0000FF"/>
          </w:rPr>
          <w:t>221</w:t>
        </w:r>
      </w:hyperlink>
      <w:r>
        <w:t xml:space="preserve"> - </w:t>
      </w:r>
      <w:hyperlink r:id="rId28" w:history="1">
        <w:r>
          <w:rPr>
            <w:color w:val="0000FF"/>
          </w:rPr>
          <w:t>223</w:t>
        </w:r>
      </w:hyperlink>
      <w:r>
        <w:t xml:space="preserve">, </w:t>
      </w:r>
      <w:hyperlink r:id="rId29" w:history="1">
        <w:r>
          <w:rPr>
            <w:color w:val="0000FF"/>
          </w:rPr>
          <w:t>225</w:t>
        </w:r>
      </w:hyperlink>
      <w:r>
        <w:t xml:space="preserve"> - </w:t>
      </w:r>
      <w:hyperlink r:id="rId30" w:history="1">
        <w:r>
          <w:rPr>
            <w:color w:val="0000FF"/>
          </w:rPr>
          <w:t>229.2</w:t>
        </w:r>
      </w:hyperlink>
      <w:r>
        <w:t xml:space="preserve">, </w:t>
      </w:r>
      <w:hyperlink r:id="rId31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организовывает ресурсное обеспечение мероприятий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3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5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приостанавливает работы в случаях, установленных требованиями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руководитель структурного подразделения работодателя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в </w:t>
      </w:r>
      <w:r>
        <w:lastRenderedPageBreak/>
        <w:t>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</w:t>
      </w:r>
      <w:r>
        <w:lastRenderedPageBreak/>
        <w:t>участка, принимает меры по устранению указанных причин, по их предупреждению и профилактике;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FE7482" w:rsidRDefault="00FE7482">
      <w:pPr>
        <w:pStyle w:val="ConsPlusNormal"/>
        <w:jc w:val="center"/>
      </w:pPr>
      <w:r>
        <w:t>в области охраны труда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состав комиссии работодателя по проверке знаний требований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порядок организации и проведения стажировки на рабочем месте и подготовки по охране труда.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31. В ходе организации процедуры подготовки работников по охране труда работодатель </w:t>
      </w:r>
      <w:r>
        <w:lastRenderedPageBreak/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порядок урегулирования споров по вопросам специальной оценки условий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11" w:name="P306"/>
      <w:bookmarkEnd w:id="11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опасность быть уколотым или проткнутым в результате воздействия движущихся колющих частей механизмов, машин;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опасность косвенного поражения молнией;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опасности из-за недостатка кислорода в воздухе: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пониженного барометрического давления;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ж) опасности, связанные с воздействием химического фактора: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опасность психических нагрузок, стрессов;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опасности, связанные с воздействием световой среды: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опасности, связанные с воздействием ионизирующих излучений: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 xml:space="preserve">, </w:t>
      </w:r>
      <w:proofErr w:type="spellStart"/>
      <w:r>
        <w:t>бета-излучений</w:t>
      </w:r>
      <w:proofErr w:type="spellEnd"/>
      <w:r>
        <w:t>, электронного или ионного и нейтронного излучений;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опасности, связанные с воздействием животных: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опасность заражения;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опасность расположения рабочего места: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опасности, связанные с организационными недостатками: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опасности пожара: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опасности транспорта: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>) опасность, связанная с дегустацией пищевых продуктов: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ы</w:t>
      </w:r>
      <w:proofErr w:type="spellEnd"/>
      <w:r>
        <w:t>) опасности насилия: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э) опасности взрыва: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ю</w:t>
      </w:r>
      <w:proofErr w:type="spellEnd"/>
      <w:r>
        <w:t>) опасности, связанные с применением средств индивидуальной защиты: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эффективность разработанных мер по управлению профессиональными рисками должна постоянно оцениваться.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б) замена опасной работы (процедуры) менее опасной;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средств индивидуальной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12" w:name="P503"/>
      <w:bookmarkEnd w:id="12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lastRenderedPageBreak/>
        <w:t>г) проведения совещаний, круглых столов, семинаров, конференций, встреч заинтересованных сторон, переговоров;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gramStart"/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контроль выполнения подрядчиком или поставщиком требований работодателя в области охраны труда.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ответственные лица за реализацию мероприятий, проводимых при реализации процедур, на каждом уровне управления;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FE7482" w:rsidRDefault="00FE7482">
      <w:pPr>
        <w:pStyle w:val="ConsPlusNormal"/>
        <w:jc w:val="center"/>
      </w:pPr>
      <w:r>
        <w:t>реализации процедур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lastRenderedPageBreak/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необходимость обеспечения своевременной подготовки тех работников, которых затронут решения об изменении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FE7482" w:rsidRDefault="00FE7482">
      <w:pPr>
        <w:pStyle w:val="ConsPlusNormal"/>
        <w:jc w:val="center"/>
      </w:pPr>
      <w:r>
        <w:t>и профессиональные заболевания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E7482" w:rsidRDefault="00FE74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E7482" w:rsidRDefault="00FE7482">
      <w:pPr>
        <w:pStyle w:val="ConsPlusNormal"/>
        <w:spacing w:before="220"/>
        <w:ind w:firstLine="540"/>
        <w:jc w:val="both"/>
      </w:pPr>
      <w:bookmarkStart w:id="13" w:name="P584"/>
      <w:bookmarkEnd w:id="13"/>
      <w:r>
        <w:lastRenderedPageBreak/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center"/>
        <w:outlineLvl w:val="1"/>
      </w:pPr>
      <w:r>
        <w:t>X. Управление документами СУОТ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ind w:firstLine="540"/>
        <w:jc w:val="both"/>
      </w:pPr>
      <w:r>
        <w:t xml:space="preserve">65. </w:t>
      </w:r>
      <w:proofErr w:type="gramStart"/>
      <w: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FE7482" w:rsidRDefault="00FE7482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E7482" w:rsidRDefault="00FE7482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jc w:val="both"/>
      </w:pPr>
    </w:p>
    <w:p w:rsidR="00FE7482" w:rsidRDefault="00FE7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990" w:rsidRDefault="00AF4990"/>
    <w:sectPr w:rsidR="00AF4990" w:rsidSect="000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82"/>
    <w:rsid w:val="00AF4990"/>
    <w:rsid w:val="00C641C6"/>
    <w:rsid w:val="00D1045B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89F2D48E477D19D58E72E1A90492661DA227D94B0B0E223B5CAEA22979D8AB85046F31546953EA6822179FD5390CB68A5198D00B034784x8d9L" TargetMode="External"/><Relationship Id="rId18" Type="http://schemas.openxmlformats.org/officeDocument/2006/relationships/hyperlink" Target="consultantplus://offline/ref=CA89F2D48E477D19D58E72E1A90492661DA227D94B0B0E223B5CAEA22979D8AB85046F31566F57E53C78079B9C6D08A9834A86D71503x4d7L" TargetMode="External"/><Relationship Id="rId26" Type="http://schemas.openxmlformats.org/officeDocument/2006/relationships/hyperlink" Target="consultantplus://offline/ref=CA89F2D48E477D19D58E72E1A90492661DA227D94B0B0E223B5CAEA22979D8AB85046F31546953EA6822179FD5390CB68A5198D00B034784x8d9L" TargetMode="External"/><Relationship Id="rId39" Type="http://schemas.openxmlformats.org/officeDocument/2006/relationships/hyperlink" Target="consultantplus://offline/ref=CA89F2D48E477D19D58E72E1A90492661DA227D94B0B0E223B5CAEA22979D8AB85046F31566F57E53C78079B9C6D08A9834A86D71503x4d7L" TargetMode="External"/><Relationship Id="rId21" Type="http://schemas.openxmlformats.org/officeDocument/2006/relationships/hyperlink" Target="consultantplus://offline/ref=CA89F2D48E477D19D58E72E1A90492661DA227D94B0B0E223B5CAEA22979D8AB85046F31526C5BBA396D16C390651FB786519AD517x0d1L" TargetMode="External"/><Relationship Id="rId34" Type="http://schemas.openxmlformats.org/officeDocument/2006/relationships/hyperlink" Target="consultantplus://offline/ref=CA89F2D48E477D19D58E72E1A90492661CA72FDB4B060E223B5CAEA22979D8AB9704373D55614EEE6D3741CE93x6dCL" TargetMode="External"/><Relationship Id="rId42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47" Type="http://schemas.openxmlformats.org/officeDocument/2006/relationships/hyperlink" Target="consultantplus://offline/ref=CA89F2D48E477D19D58E72E1A90492661DA227D94B0B0E223B5CAEA22979D8AB85046F31546953EA6822179FD5390CB68A5198D00B034784x8d9L" TargetMode="External"/><Relationship Id="rId50" Type="http://schemas.openxmlformats.org/officeDocument/2006/relationships/hyperlink" Target="consultantplus://offline/ref=CA89F2D48E477D19D58E72E1A90492661DA227D94B0B0E223B5CAEA22979D8AB85046F315D6E53E53C78079B9C6D08A9834A86D71503x4d7L" TargetMode="External"/><Relationship Id="rId55" Type="http://schemas.openxmlformats.org/officeDocument/2006/relationships/hyperlink" Target="consultantplus://offline/ref=CA89F2D48E477D19D58E72E1A90492661DA227D94B0B0E223B5CAEA22979D8AB85046F39556A5BBA396D16C390651FB786519AD517x0d1L" TargetMode="External"/><Relationship Id="rId63" Type="http://schemas.openxmlformats.org/officeDocument/2006/relationships/hyperlink" Target="consultantplus://offline/ref=CA89F2D48E477D19D58E72E1A90492661DA227D94B0B0E223B5CAEA22979D8AB85046F31546A54E86D22179FD5390CB68A5198D00B034784x8d9L" TargetMode="External"/><Relationship Id="rId68" Type="http://schemas.openxmlformats.org/officeDocument/2006/relationships/hyperlink" Target="consultantplus://offline/ref=CA89F2D48E477D19D58E72E1A90492661DA227D94B0B0E223B5CAEA22979D8AB85046F31546A54EC6C22179FD5390CB68A5198D00B034784x8d9L" TargetMode="External"/><Relationship Id="rId7" Type="http://schemas.openxmlformats.org/officeDocument/2006/relationships/hyperlink" Target="consultantplus://offline/ref=CA89F2D48E477D19D58E72E1A90492661DA227D94B0B0E223B5CAEA22979D8AB85046F31516051E53C78079B9C6D08A9834A86D71503x4d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89F2D48E477D19D58E72E1A90492661DA227D94B0B0E223B5CAEA22979D8AB85046F315D6E53E53C78079B9C6D08A9834A86D71503x4d7L" TargetMode="External"/><Relationship Id="rId29" Type="http://schemas.openxmlformats.org/officeDocument/2006/relationships/hyperlink" Target="consultantplus://offline/ref=CA89F2D48E477D19D58E72E1A90492661DA227D94B0B0E223B5CAEA22979D8AB85046F315D6E53E53C78079B9C6D08A9834A86D71503x4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9F2D48E477D19D58E72E1A90492661DA227D94B0B0E223B5CAEA22979D8AB85046F31516F59E53C78079B9C6D08A9834A86D71503x4d7L" TargetMode="External"/><Relationship Id="rId11" Type="http://schemas.openxmlformats.org/officeDocument/2006/relationships/hyperlink" Target="consultantplus://offline/ref=CA89F2D48E477D19D58E72E1A90492661DA227D94B0B0E223B5CAEA22979D8AB85046F31546953EE6122179FD5390CB68A5198D00B034784x8d9L" TargetMode="External"/><Relationship Id="rId24" Type="http://schemas.openxmlformats.org/officeDocument/2006/relationships/hyperlink" Target="consultantplus://offline/ref=CA89F2D48E477D19D58E72E1A90492661DA227D94B0B0E223B5CAEA22979D8AB85046F31546953EE6122179FD5390CB68A5198D00B034784x8d9L" TargetMode="External"/><Relationship Id="rId32" Type="http://schemas.openxmlformats.org/officeDocument/2006/relationships/hyperlink" Target="consultantplus://offline/ref=CA89F2D48E477D19D58E72E1A90492661DA227D94B0B0E223B5CAEA22979D8AB9704373D55614EEE6D3741CE93x6dCL" TargetMode="External"/><Relationship Id="rId37" Type="http://schemas.openxmlformats.org/officeDocument/2006/relationships/hyperlink" Target="consultantplus://offline/ref=CA89F2D48E477D19D58E72E1A90492661DA526D3490B0E223B5CAEA22979D8AB9704373D55614EEE6D3741CE93x6dCL" TargetMode="External"/><Relationship Id="rId40" Type="http://schemas.openxmlformats.org/officeDocument/2006/relationships/hyperlink" Target="consultantplus://offline/ref=CA89F2D48E477D19D58E72E1A90492661DA227D94B0B0E223B5CAEA22979D8AB85046F31546851E86A22179FD5390CB68A5198D00B034784x8d9L" TargetMode="External"/><Relationship Id="rId45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53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58" Type="http://schemas.openxmlformats.org/officeDocument/2006/relationships/hyperlink" Target="consultantplus://offline/ref=CA89F2D48E477D19D58E72E1A90492661DA227D94B0B0E223B5CAEA22979D8AB85046F39566D5BBA396D16C390651FB786519AD517x0d1L" TargetMode="External"/><Relationship Id="rId66" Type="http://schemas.openxmlformats.org/officeDocument/2006/relationships/hyperlink" Target="consultantplus://offline/ref=CA89F2D48E477D19D58E72E1A90492661DA227D94B0B0E223B5CAEA22979D8AB85046F395C6E5BBA396D16C390651FB786519AD517x0d1L" TargetMode="External"/><Relationship Id="rId5" Type="http://schemas.openxmlformats.org/officeDocument/2006/relationships/hyperlink" Target="consultantplus://offline/ref=CA89F2D48E477D19D58E72E1A90492661DA421DA450B0E223B5CAEA22979D8AB85046F34506304BF2C7C4ECF987201B29D4D98D7x1d5L" TargetMode="External"/><Relationship Id="rId15" Type="http://schemas.openxmlformats.org/officeDocument/2006/relationships/hyperlink" Target="consultantplus://offline/ref=CA89F2D48E477D19D58E72E1A90492661DA227D94B0B0E223B5CAEA22979D8AB85046F31546A54E86D22179FD5390CB68A5198D00B034784x8d9L" TargetMode="External"/><Relationship Id="rId23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28" Type="http://schemas.openxmlformats.org/officeDocument/2006/relationships/hyperlink" Target="consultantplus://offline/ref=CA89F2D48E477D19D58E72E1A90492661DA227D94B0B0E223B5CAEA22979D8AB85046F31546A54E86D22179FD5390CB68A5198D00B034784x8d9L" TargetMode="External"/><Relationship Id="rId36" Type="http://schemas.openxmlformats.org/officeDocument/2006/relationships/hyperlink" Target="consultantplus://offline/ref=CA89F2D48E477D19D58E72E1A90492661FA125D84B0A0E223B5CAEA22979D8AB9704373D55614EEE6D3741CE93x6dCL" TargetMode="External"/><Relationship Id="rId49" Type="http://schemas.openxmlformats.org/officeDocument/2006/relationships/hyperlink" Target="consultantplus://offline/ref=CA89F2D48E477D19D58E72E1A90492661DA227D94B0B0E223B5CAEA22979D8AB85046F31546A54E86D22179FD5390CB68A5198D00B034784x8d9L" TargetMode="External"/><Relationship Id="rId57" Type="http://schemas.openxmlformats.org/officeDocument/2006/relationships/hyperlink" Target="consultantplus://offline/ref=CA89F2D48E477D19D58E72E1A90492661DA227D94B0B0E223B5CAEA22979D8AB85046F315D6E53E53C78079B9C6D08A9834A86D71503x4d7L" TargetMode="External"/><Relationship Id="rId61" Type="http://schemas.openxmlformats.org/officeDocument/2006/relationships/hyperlink" Target="consultantplus://offline/ref=CA89F2D48E477D19D58E72E1A90492661DA227D94B0B0E223B5CAEA22979D8AB85046F31546953EA6822179FD5390CB68A5198D00B034784x8d9L" TargetMode="External"/><Relationship Id="rId10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19" Type="http://schemas.openxmlformats.org/officeDocument/2006/relationships/hyperlink" Target="consultantplus://offline/ref=CA89F2D48E477D19D58E72E1A90492661DA227D94B0B0E223B5CAEA22979D8AB85046F31546851E86A22179FD5390CB68A5198D00B034784x8d9L" TargetMode="External"/><Relationship Id="rId31" Type="http://schemas.openxmlformats.org/officeDocument/2006/relationships/hyperlink" Target="consultantplus://offline/ref=CA89F2D48E477D19D58E72E1A90492661DA227D94B0B0E223B5CAEA22979D8AB85046F31566F57E53C78079B9C6D08A9834A86D71503x4d7L" TargetMode="External"/><Relationship Id="rId44" Type="http://schemas.openxmlformats.org/officeDocument/2006/relationships/hyperlink" Target="consultantplus://offline/ref=CA89F2D48E477D19D58E72E1A90492661DA227D94B0B0E223B5CAEA22979D8AB9704373D55614EEE6D3741CE93x6dCL" TargetMode="External"/><Relationship Id="rId52" Type="http://schemas.openxmlformats.org/officeDocument/2006/relationships/hyperlink" Target="consultantplus://offline/ref=CA89F2D48E477D19D58E72E1A90492661DA227D94B0B0E223B5CAEA22979D8AB85046F395C6E5BBA396D16C390651FB786519AD517x0d1L" TargetMode="External"/><Relationship Id="rId60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65" Type="http://schemas.openxmlformats.org/officeDocument/2006/relationships/hyperlink" Target="consultantplus://offline/ref=CA89F2D48E477D19D58E72E1A90492661DA227D94B0B0E223B5CAEA22979D8AB85046F39566D5BBA396D16C390651FB786519AD517x0d1L" TargetMode="External"/><Relationship Id="rId4" Type="http://schemas.openxmlformats.org/officeDocument/2006/relationships/hyperlink" Target="consultantplus://offline/ref=CA89F2D48E477D19D58E72E1A90492661DA227D94B0B0E223B5CAEA22979D8AB85046F31546A55ED6922179FD5390CB68A5198D00B034784x8d9L" TargetMode="External"/><Relationship Id="rId9" Type="http://schemas.openxmlformats.org/officeDocument/2006/relationships/hyperlink" Target="consultantplus://offline/ref=CA89F2D48E477D19D58E72E1A90492661DA227D94B0B0E223B5CAEA22979D8AB85046F31546855EA6F22179FD5390CB68A5198D00B034784x8d9L" TargetMode="External"/><Relationship Id="rId14" Type="http://schemas.openxmlformats.org/officeDocument/2006/relationships/hyperlink" Target="consultantplus://offline/ref=CA89F2D48E477D19D58E72E1A90492661DA227D94B0B0E223B5CAEA22979D8AB85046F39556A5BBA396D16C390651FB786519AD517x0d1L" TargetMode="External"/><Relationship Id="rId22" Type="http://schemas.openxmlformats.org/officeDocument/2006/relationships/hyperlink" Target="consultantplus://offline/ref=CA89F2D48E477D19D58E72E1A90492661DA227D94B0B0E223B5CAEA22979D8AB85046F31546855EA6F22179FD5390CB68A5198D00B034784x8d9L" TargetMode="External"/><Relationship Id="rId27" Type="http://schemas.openxmlformats.org/officeDocument/2006/relationships/hyperlink" Target="consultantplus://offline/ref=CA89F2D48E477D19D58E72E1A90492661DA227D94B0B0E223B5CAEA22979D8AB85046F39556A5BBA396D16C390651FB786519AD517x0d1L" TargetMode="External"/><Relationship Id="rId30" Type="http://schemas.openxmlformats.org/officeDocument/2006/relationships/hyperlink" Target="consultantplus://offline/ref=CA89F2D48E477D19D58E72E1A90492661DA227D94B0B0E223B5CAEA22979D8AB85046F395C6E5BBA396D16C390651FB786519AD517x0d1L" TargetMode="External"/><Relationship Id="rId35" Type="http://schemas.openxmlformats.org/officeDocument/2006/relationships/hyperlink" Target="consultantplus://offline/ref=CA89F2D48E477D19D58E72E1A904926616A22ED2480453283305A2A02E7687AE82156F315D7650EB762B43CCx9d1L" TargetMode="External"/><Relationship Id="rId43" Type="http://schemas.openxmlformats.org/officeDocument/2006/relationships/hyperlink" Target="consultantplus://offline/ref=CA89F2D48E477D19D58E72E1A90492661DA227D94B0B0E223B5CAEA22979D8AB85046F31546953ED6D22179FD5390CB68A5198D00B034784x8d9L" TargetMode="External"/><Relationship Id="rId48" Type="http://schemas.openxmlformats.org/officeDocument/2006/relationships/hyperlink" Target="consultantplus://offline/ref=CA89F2D48E477D19D58E72E1A90492661DA227D94B0B0E223B5CAEA22979D8AB85046F39556A5BBA396D16C390651FB786519AD517x0d1L" TargetMode="External"/><Relationship Id="rId56" Type="http://schemas.openxmlformats.org/officeDocument/2006/relationships/hyperlink" Target="consultantplus://offline/ref=CA89F2D48E477D19D58E72E1A90492661DA227D94B0B0E223B5CAEA22979D8AB85046F31546A54E86D22179FD5390CB68A5198D00B034784x8d9L" TargetMode="External"/><Relationship Id="rId64" Type="http://schemas.openxmlformats.org/officeDocument/2006/relationships/hyperlink" Target="consultantplus://offline/ref=CA89F2D48E477D19D58E72E1A90492661DA227D94B0B0E223B5CAEA22979D8AB85046F315D6E53E53C78079B9C6D08A9834A86D71503x4d7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A89F2D48E477D19D58E72E1A90492661DA227D94B0B0E223B5CAEA22979D8AB85046F31526C5BBA396D16C390651FB786519AD517x0d1L" TargetMode="External"/><Relationship Id="rId51" Type="http://schemas.openxmlformats.org/officeDocument/2006/relationships/hyperlink" Target="consultantplus://offline/ref=CA89F2D48E477D19D58E72E1A90492661DA227D94B0B0E223B5CAEA22979D8AB85046F39566D5BBA396D16C390651FB786519AD517x0d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89F2D48E477D19D58E72E1A90492661DA227D94B0B0E223B5CAEA22979D8AB85046F31546953ED6D22179FD5390CB68A5198D00B034784x8d9L" TargetMode="External"/><Relationship Id="rId17" Type="http://schemas.openxmlformats.org/officeDocument/2006/relationships/hyperlink" Target="consultantplus://offline/ref=CA89F2D48E477D19D58E72E1A90492661DA227D94B0B0E223B5CAEA22979D8AB85046F395C6E5BBA396D16C390651FB786519AD517x0d1L" TargetMode="External"/><Relationship Id="rId25" Type="http://schemas.openxmlformats.org/officeDocument/2006/relationships/hyperlink" Target="consultantplus://offline/ref=CA89F2D48E477D19D58E72E1A90492661DA227D94B0B0E223B5CAEA22979D8AB85046F31546953ED6D22179FD5390CB68A5198D00B034784x8d9L" TargetMode="External"/><Relationship Id="rId33" Type="http://schemas.openxmlformats.org/officeDocument/2006/relationships/hyperlink" Target="consultantplus://offline/ref=CA89F2D48E477D19D58E72E1A90492661CA72FDB4B060E223B5CAEA22979D8AB85046F31546850EF6A22179FD5390CB68A5198D00B034784x8d9L" TargetMode="External"/><Relationship Id="rId38" Type="http://schemas.openxmlformats.org/officeDocument/2006/relationships/hyperlink" Target="consultantplus://offline/ref=CA89F2D48E477D19D58E72E1A90492661DA227D94B0B0E223B5CAEA22979D8AB85046F31546952E66C22179FD5390CB68A5198D00B034784x8d9L" TargetMode="External"/><Relationship Id="rId46" Type="http://schemas.openxmlformats.org/officeDocument/2006/relationships/hyperlink" Target="consultantplus://offline/ref=CA89F2D48E477D19D58E72E1A90492661DA227D94B0B0E223B5CAEA22979D8AB85046F31546953EE6122179FD5390CB68A5198D00B034784x8d9L" TargetMode="External"/><Relationship Id="rId59" Type="http://schemas.openxmlformats.org/officeDocument/2006/relationships/hyperlink" Target="consultantplus://offline/ref=CA89F2D48E477D19D58E72E1A90492661DA227D94B0B0E223B5CAEA22979D8AB85046F395C6E5BBA396D16C390651FB786519AD517x0d1L" TargetMode="External"/><Relationship Id="rId67" Type="http://schemas.openxmlformats.org/officeDocument/2006/relationships/hyperlink" Target="consultantplus://offline/ref=CA89F2D48E477D19D58E72E1A90492661DA324D9440F0E223B5CAEA22979D8AB9704373D55614EEE6D3741CE93x6dCL" TargetMode="External"/><Relationship Id="rId20" Type="http://schemas.openxmlformats.org/officeDocument/2006/relationships/hyperlink" Target="consultantplus://offline/ref=CA89F2D48E477D19D58E72E1A90492661DA227D94B0B0E223B5CAEA22979D8AB85046F31546953EF6D22179FD5390CB68A5198D00B034784x8d9L" TargetMode="External"/><Relationship Id="rId41" Type="http://schemas.openxmlformats.org/officeDocument/2006/relationships/hyperlink" Target="consultantplus://offline/ref=CA89F2D48E477D19D58E72E1A90492661DA227D94B0B0E223B5CAEA22979D8AB85046F31546953EF6D22179FD5390CB68A5198D00B034784x8d9L" TargetMode="External"/><Relationship Id="rId54" Type="http://schemas.openxmlformats.org/officeDocument/2006/relationships/hyperlink" Target="consultantplus://offline/ref=CA89F2D48E477D19D58E72E1A90492661DA227D94B0B0E223B5CAEA22979D8AB85046F31546953EA6822179FD5390CB68A5198D00B034784x8d9L" TargetMode="External"/><Relationship Id="rId62" Type="http://schemas.openxmlformats.org/officeDocument/2006/relationships/hyperlink" Target="consultantplus://offline/ref=CA89F2D48E477D19D58E72E1A90492661DA227D94B0B0E223B5CAEA22979D8AB85046F39556A5BBA396D16C390651FB786519AD517x0d1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11567</Words>
  <Characters>65937</Characters>
  <Application>Microsoft Office Word</Application>
  <DocSecurity>0</DocSecurity>
  <Lines>549</Lines>
  <Paragraphs>154</Paragraphs>
  <ScaleCrop>false</ScaleCrop>
  <Company>Grizli777</Company>
  <LinksUpToDate>false</LinksUpToDate>
  <CharactersWithSpaces>77350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2020-05-19T11:29:00Z</dcterms:created>
  <dcterms:modified xsi:type="dcterms:W3CDTF">2020-05-19T11:33:00Z</dcterms:modified>
</cp:coreProperties>
</file>