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AD" w:rsidRPr="008F5427" w:rsidRDefault="000316AD" w:rsidP="00DD1D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питания для сердца</w:t>
      </w:r>
      <w:r w:rsidRPr="008F5427">
        <w:rPr>
          <w:rFonts w:ascii="Times New Roman" w:hAnsi="Times New Roman"/>
          <w:b/>
          <w:sz w:val="28"/>
          <w:szCs w:val="28"/>
        </w:rPr>
        <w:t xml:space="preserve"> ребенка</w:t>
      </w:r>
    </w:p>
    <w:p w:rsidR="000316AD" w:rsidRPr="005A47BE" w:rsidRDefault="000316AD" w:rsidP="005A47BE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sz w:val="24"/>
          <w:szCs w:val="24"/>
        </w:rPr>
        <w:t xml:space="preserve">Залогом слаженной работы системы кровообращения является </w:t>
      </w:r>
      <w:r w:rsidRPr="005A47BE">
        <w:rPr>
          <w:rFonts w:ascii="Times New Roman" w:hAnsi="Times New Roman"/>
          <w:b/>
          <w:sz w:val="24"/>
          <w:szCs w:val="24"/>
        </w:rPr>
        <w:t>ранняя профилактика</w:t>
      </w:r>
      <w:r w:rsidRPr="005A47BE">
        <w:rPr>
          <w:rFonts w:ascii="Times New Roman" w:hAnsi="Times New Roman"/>
          <w:sz w:val="24"/>
          <w:szCs w:val="24"/>
        </w:rPr>
        <w:t xml:space="preserve"> </w:t>
      </w:r>
      <w:r w:rsidRPr="005A47BE">
        <w:rPr>
          <w:rFonts w:ascii="Times New Roman" w:hAnsi="Times New Roman"/>
          <w:b/>
          <w:sz w:val="24"/>
          <w:szCs w:val="24"/>
        </w:rPr>
        <w:t xml:space="preserve">сердечных заболеваний, </w:t>
      </w:r>
      <w:r w:rsidRPr="005A47BE">
        <w:rPr>
          <w:rFonts w:ascii="Times New Roman" w:hAnsi="Times New Roman"/>
          <w:sz w:val="24"/>
          <w:szCs w:val="24"/>
        </w:rPr>
        <w:t>в том числе</w:t>
      </w:r>
      <w:r w:rsidRPr="005A47BE">
        <w:rPr>
          <w:rFonts w:ascii="Times New Roman" w:hAnsi="Times New Roman"/>
          <w:b/>
          <w:sz w:val="24"/>
          <w:szCs w:val="24"/>
        </w:rPr>
        <w:t>,</w:t>
      </w:r>
      <w:r w:rsidRPr="005A47BE">
        <w:rPr>
          <w:rFonts w:ascii="Times New Roman" w:hAnsi="Times New Roman"/>
          <w:sz w:val="24"/>
          <w:szCs w:val="24"/>
        </w:rPr>
        <w:t xml:space="preserve"> у детей и подростков. Осуществлять такие меры можно и нужно уже с самого рождения ребенка.</w:t>
      </w:r>
    </w:p>
    <w:p w:rsidR="000316AD" w:rsidRPr="005A47BE" w:rsidRDefault="000316AD" w:rsidP="005A47BE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sz w:val="24"/>
          <w:szCs w:val="24"/>
        </w:rPr>
        <w:t xml:space="preserve">Всемирная организация здравоохранения выделила </w:t>
      </w:r>
      <w:r w:rsidRPr="005A47BE">
        <w:rPr>
          <w:rFonts w:ascii="Times New Roman" w:hAnsi="Times New Roman"/>
          <w:b/>
          <w:sz w:val="24"/>
          <w:szCs w:val="24"/>
        </w:rPr>
        <w:t>четыре положения по профилактике</w:t>
      </w:r>
      <w:r w:rsidRPr="005A47BE">
        <w:rPr>
          <w:rFonts w:ascii="Times New Roman" w:hAnsi="Times New Roman"/>
          <w:sz w:val="24"/>
          <w:szCs w:val="24"/>
        </w:rPr>
        <w:t xml:space="preserve"> сердечно-сосудистых  заболеваний у пациентов всех возрастов, в том числе и детей. К таким мерам относят: правильное питание, нормализацию массы тела, отказ от вредных привычек, физическую активность.</w:t>
      </w:r>
    </w:p>
    <w:p w:rsidR="000316AD" w:rsidRPr="005A47BE" w:rsidRDefault="000316AD" w:rsidP="005A47BE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sz w:val="24"/>
          <w:szCs w:val="24"/>
        </w:rPr>
        <w:t>Наилучшим продуктам, способствующем формированию сердечной мышцы в раннем возрасте является грудное молоко. Сбалансированный состав белков, жиров , углеводов  и микронутриентов ( витамины, минералы) позволяет ребенку оптимально усваивать этот продукт. Полноценное питание матери в период кормления малыша, позволит грудному молоку удовлетворить потребности ребенка до 6 мес. Затем обязательно введения прикормов. В этот период советы родителя дадут медики, учитывая индивидуальные особенности малыша.</w:t>
      </w:r>
    </w:p>
    <w:p w:rsidR="000316AD" w:rsidRPr="005A47BE" w:rsidRDefault="000316AD" w:rsidP="005A47BE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sz w:val="24"/>
          <w:szCs w:val="24"/>
        </w:rPr>
        <w:t>Для родителей детей любого возраста очень важно соблюдать следующие правила питания ребенка:</w:t>
      </w:r>
    </w:p>
    <w:p w:rsidR="000316AD" w:rsidRPr="005A47BE" w:rsidRDefault="000316AD" w:rsidP="005A47BE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sz w:val="24"/>
          <w:szCs w:val="24"/>
          <w:u w:val="single"/>
        </w:rPr>
        <w:t>Умеренность</w:t>
      </w:r>
      <w:r w:rsidRPr="005A47BE">
        <w:rPr>
          <w:rFonts w:ascii="Times New Roman" w:hAnsi="Times New Roman"/>
          <w:sz w:val="24"/>
          <w:szCs w:val="24"/>
        </w:rPr>
        <w:t xml:space="preserve"> - питание должно обеспечить трату энергии за сутки и не более. При усиленном питании, но малых энергозатратах. нарушается обмен, откладывается жир, провоцируя избыточную массу ребенка, что создает излишнюю нагрузку при работе  сердца</w:t>
      </w:r>
    </w:p>
    <w:p w:rsidR="000316AD" w:rsidRPr="005A47BE" w:rsidRDefault="000316AD" w:rsidP="005A4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sz w:val="24"/>
          <w:szCs w:val="24"/>
          <w:u w:val="single"/>
        </w:rPr>
        <w:t>Разнообразие</w:t>
      </w:r>
      <w:r w:rsidRPr="005A47BE">
        <w:rPr>
          <w:rFonts w:ascii="Times New Roman" w:hAnsi="Times New Roman"/>
          <w:sz w:val="24"/>
          <w:szCs w:val="24"/>
        </w:rPr>
        <w:t xml:space="preserve"> - ребенок получает не только белковую пищу, но и фрукты, овощи, злаки, полезные натуральные напитки. Вспомним  про сухофрукты, которые полезны для сердца, поскольку они богаты калием, Кроме того, они, как правило, сладкие, поэтому могут стать полезной альтернативой сахару. Много калия содержится в томатном соке, грейпфруте, бананах.</w:t>
      </w:r>
    </w:p>
    <w:p w:rsidR="000316AD" w:rsidRPr="005A47BE" w:rsidRDefault="000316AD" w:rsidP="005A4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sz w:val="24"/>
          <w:szCs w:val="24"/>
        </w:rPr>
        <w:t xml:space="preserve"> Мясные, рыбные продукты, приготовленные на пару, в умеренном количестве помогут слаженной работе нашего сердца.</w:t>
      </w:r>
    </w:p>
    <w:p w:rsidR="000316AD" w:rsidRPr="005A47BE" w:rsidRDefault="000316AD" w:rsidP="005A47B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A47BE">
        <w:t xml:space="preserve">Клетчатка или пищевые волокна – это вещества, которые практически не всасываются в кровь и не дают организму энергии, зато улучшают работу кишечника и выводят избытки сахара и холестерина из организма. Цветная капуста, брокколи, кольраби, зеленая стручковая фасоль, кабачки, тыква – все это очень полезно для сердца, </w:t>
      </w:r>
    </w:p>
    <w:p w:rsidR="000316AD" w:rsidRPr="005A47BE" w:rsidRDefault="000316AD" w:rsidP="005A4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sz w:val="24"/>
          <w:szCs w:val="24"/>
        </w:rPr>
        <w:t>Полезны орехи, в которых содержатся полиненасыщенные жирные кислоты, которые необходимы для сосудов, для работы сердечной мышцы. Выбирая между сливочным маслом и растительным, стоит отдать предпочтение последнему, причем лучше, если оно будет нерафинированным. Нерафинированные масла содержат такие незаменимые вещества, как фосфолипиды, которые поступают в организм только с пищевыми продуктами, Омега-3 жирные кислоты, которые являются  средством профилактики заболеваний сердца.</w:t>
      </w:r>
    </w:p>
    <w:p w:rsidR="000316AD" w:rsidRPr="005A47BE" w:rsidRDefault="000316AD" w:rsidP="005A4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sz w:val="24"/>
          <w:szCs w:val="24"/>
        </w:rPr>
        <w:t>Не стоит давать ребенку есть за троих, даже  если он занимается в спортивной секции, нужно увеличить калорийность порции в пределах прежнего объема. Желательно не пересаливать пищу. Это грозит риском задержки жидкости в организме и повышения артериального давления.</w:t>
      </w:r>
    </w:p>
    <w:p w:rsidR="000316AD" w:rsidRPr="005A47BE" w:rsidRDefault="000316AD" w:rsidP="005A4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sz w:val="24"/>
          <w:szCs w:val="24"/>
        </w:rPr>
        <w:t>При правильном питании масса тела ребенка, должна соответствовать его возрастным показателям.  Избыточный вес создает дополнительную нагрузку на сердце и сосуды.</w:t>
      </w:r>
    </w:p>
    <w:p w:rsidR="000316AD" w:rsidRPr="005A47BE" w:rsidRDefault="000316AD" w:rsidP="005A47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47BE">
        <w:rPr>
          <w:rFonts w:ascii="Times New Roman" w:hAnsi="Times New Roman"/>
          <w:b/>
          <w:sz w:val="24"/>
          <w:szCs w:val="24"/>
        </w:rPr>
        <w:t>Берегите своих детей!</w:t>
      </w:r>
    </w:p>
    <w:p w:rsidR="000316AD" w:rsidRPr="005A47BE" w:rsidRDefault="000316AD" w:rsidP="005A47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47BE">
        <w:rPr>
          <w:rFonts w:ascii="Times New Roman" w:hAnsi="Times New Roman"/>
          <w:b/>
          <w:sz w:val="24"/>
          <w:szCs w:val="24"/>
        </w:rPr>
        <w:t>Питайтесь рационально и умеренно с хорошим настроением!</w:t>
      </w:r>
    </w:p>
    <w:p w:rsidR="000316AD" w:rsidRPr="005A47BE" w:rsidRDefault="000316AD" w:rsidP="005A47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b/>
          <w:sz w:val="24"/>
          <w:szCs w:val="24"/>
        </w:rPr>
        <w:t>Будьте здоровы!</w:t>
      </w:r>
      <w:r w:rsidRPr="005A47B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0316AD" w:rsidRPr="005A47BE" w:rsidRDefault="000316AD" w:rsidP="005A47BE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0316AD" w:rsidRPr="00D64109" w:rsidRDefault="000316AD" w:rsidP="00FA69C7">
      <w:pPr>
        <w:jc w:val="right"/>
      </w:pPr>
    </w:p>
    <w:sectPr w:rsidR="000316AD" w:rsidRPr="00D64109" w:rsidSect="0033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64654"/>
    <w:multiLevelType w:val="multilevel"/>
    <w:tmpl w:val="5F4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109"/>
    <w:rsid w:val="000316AD"/>
    <w:rsid w:val="003365C5"/>
    <w:rsid w:val="003A00CE"/>
    <w:rsid w:val="0055744A"/>
    <w:rsid w:val="00572C5A"/>
    <w:rsid w:val="005A47BE"/>
    <w:rsid w:val="0060008A"/>
    <w:rsid w:val="006806AA"/>
    <w:rsid w:val="008F5427"/>
    <w:rsid w:val="00A5085E"/>
    <w:rsid w:val="00C43770"/>
    <w:rsid w:val="00D169E5"/>
    <w:rsid w:val="00D64109"/>
    <w:rsid w:val="00D82D49"/>
    <w:rsid w:val="00DA2BF3"/>
    <w:rsid w:val="00DD1D91"/>
    <w:rsid w:val="00EA33CA"/>
    <w:rsid w:val="00F06606"/>
    <w:rsid w:val="00F5396F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C5"/>
    <w:pPr>
      <w:spacing w:after="200" w:line="276" w:lineRule="auto"/>
    </w:pPr>
    <w:rPr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00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0008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A69C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478</Words>
  <Characters>2730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kab13</dc:creator>
  <cp:keywords/>
  <dc:description/>
  <cp:lastModifiedBy>admin</cp:lastModifiedBy>
  <cp:revision>9</cp:revision>
  <cp:lastPrinted>2020-10-09T10:48:00Z</cp:lastPrinted>
  <dcterms:created xsi:type="dcterms:W3CDTF">2020-10-09T10:38:00Z</dcterms:created>
  <dcterms:modified xsi:type="dcterms:W3CDTF">2020-10-13T18:34:00Z</dcterms:modified>
</cp:coreProperties>
</file>