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52" w:rsidRDefault="00130F52" w:rsidP="00B6038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D5A1D">
        <w:rPr>
          <w:rFonts w:ascii="Times New Roman" w:hAnsi="Times New Roman"/>
          <w:b/>
          <w:sz w:val="28"/>
          <w:szCs w:val="28"/>
        </w:rPr>
        <w:t xml:space="preserve">Лечебное применение физических упражнений» </w:t>
      </w:r>
    </w:p>
    <w:p w:rsidR="00130F52" w:rsidRPr="00FD5A1D" w:rsidRDefault="00130F52" w:rsidP="00B6038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30F52" w:rsidRPr="007C71E8" w:rsidRDefault="00130F52" w:rsidP="00B603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130F52" w:rsidRDefault="00130F52" w:rsidP="00B60386">
      <w:pPr>
        <w:spacing w:line="240" w:lineRule="auto"/>
        <w:rPr>
          <w:b/>
        </w:rPr>
      </w:pPr>
    </w:p>
    <w:p w:rsidR="00130F52" w:rsidRPr="00FD5A1D" w:rsidRDefault="00130F52" w:rsidP="00FD5A1D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FD5A1D">
        <w:rPr>
          <w:color w:val="000000"/>
          <w:sz w:val="28"/>
          <w:szCs w:val="28"/>
        </w:rPr>
        <w:t xml:space="preserve">Во время болезни в организме происходят различные структурные и функциональные нарушения. Одновременно усиливаются защитные процессы, развиваются компенсации, изменяется обмен веществ. Лечебное действие физических упражнений проявляется в сложных психических, физиологических и биохимических процессах, которые протекают в организме при занятиях ЛФК. </w:t>
      </w:r>
    </w:p>
    <w:p w:rsidR="00130F52" w:rsidRPr="00AB79DC" w:rsidRDefault="00130F52" w:rsidP="00FD5A1D">
      <w:pPr>
        <w:spacing w:line="240" w:lineRule="auto"/>
        <w:jc w:val="both"/>
        <w:rPr>
          <w:color w:val="000000"/>
          <w:sz w:val="28"/>
          <w:szCs w:val="28"/>
        </w:rPr>
      </w:pPr>
      <w:r w:rsidRPr="00FD5A1D">
        <w:rPr>
          <w:color w:val="000000"/>
          <w:sz w:val="28"/>
          <w:szCs w:val="28"/>
        </w:rPr>
        <w:t xml:space="preserve">Лечебный эффект физических упражнений проявляется в виде четырех основных механизмов: тонизирующего действие, трофического действия, формирования </w:t>
      </w:r>
      <w:r w:rsidRPr="00AB79DC">
        <w:rPr>
          <w:color w:val="000000"/>
          <w:sz w:val="28"/>
          <w:szCs w:val="28"/>
        </w:rPr>
        <w:t>компенсаций и нормализации функций.</w:t>
      </w:r>
    </w:p>
    <w:p w:rsidR="00130F52" w:rsidRPr="00AB79DC" w:rsidRDefault="00130F52" w:rsidP="00FD5A1D">
      <w:pPr>
        <w:spacing w:line="240" w:lineRule="auto"/>
        <w:jc w:val="both"/>
        <w:rPr>
          <w:color w:val="000000"/>
          <w:sz w:val="28"/>
          <w:szCs w:val="28"/>
        </w:rPr>
      </w:pPr>
      <w:r w:rsidRPr="00FD5A1D">
        <w:rPr>
          <w:i/>
          <w:sz w:val="28"/>
          <w:szCs w:val="28"/>
          <w:u w:val="single"/>
        </w:rPr>
        <w:t>Тонизирующее действие</w:t>
      </w:r>
      <w:r w:rsidRPr="00AB79DC">
        <w:rPr>
          <w:i/>
          <w:color w:val="000000"/>
          <w:sz w:val="28"/>
          <w:szCs w:val="28"/>
        </w:rPr>
        <w:t xml:space="preserve">. </w:t>
      </w:r>
      <w:r w:rsidRPr="00AB79DC">
        <w:rPr>
          <w:color w:val="000000"/>
          <w:sz w:val="28"/>
          <w:szCs w:val="28"/>
        </w:rPr>
        <w:t xml:space="preserve">Во время выполнения физических упражнений происходит возбуждение двигательной зоны ЦНС, которое распространяется и на другие ее участки, улучшая все нервные процессы. Стоит отметить, что по сравнению с другими средствами стимулирующего и тонизирующего действия физические упражнения обладают определенными преимуществами: физиологичность, универсальность, отсутствие побочных эффектов (при правильной дозировке), возможность длительного применения с переходом к общеоздоровительным занятиям. </w:t>
      </w:r>
    </w:p>
    <w:p w:rsidR="00130F52" w:rsidRPr="00FD5A1D" w:rsidRDefault="00130F52" w:rsidP="00FD5A1D">
      <w:pPr>
        <w:pStyle w:val="NormalWeb"/>
        <w:jc w:val="both"/>
        <w:rPr>
          <w:color w:val="333333"/>
          <w:sz w:val="28"/>
          <w:szCs w:val="28"/>
        </w:rPr>
      </w:pPr>
      <w:r w:rsidRPr="00AB79DC">
        <w:rPr>
          <w:i/>
          <w:color w:val="000000"/>
          <w:sz w:val="28"/>
          <w:szCs w:val="28"/>
          <w:u w:val="single"/>
        </w:rPr>
        <w:t>Трофическое действие</w:t>
      </w:r>
      <w:r w:rsidRPr="00FD5A1D">
        <w:rPr>
          <w:i/>
          <w:color w:val="333333"/>
          <w:sz w:val="28"/>
          <w:szCs w:val="28"/>
        </w:rPr>
        <w:t>.</w:t>
      </w:r>
      <w:r w:rsidRPr="00FD5A1D">
        <w:rPr>
          <w:color w:val="333333"/>
          <w:sz w:val="28"/>
          <w:szCs w:val="28"/>
        </w:rPr>
        <w:t xml:space="preserve"> При заболевании происходит изменение строения органов и тканей — от незначительных тончайших нарушений химического состава клеток до выраженных структурных изменений и повреждений. Лечение направлено на ускорение регенерации (восстановление строения) клеток, что достигается улучшением и нормализацией обмена веществ. Трофическое действие физических упражнений проявляется в том, что под их влиянием активизируются обменные процессы. Происходит усиление тканевого обмена с ликвидацией патологических процессов.</w:t>
      </w:r>
    </w:p>
    <w:p w:rsidR="00130F52" w:rsidRPr="00FD5A1D" w:rsidRDefault="00130F52" w:rsidP="00FD5A1D">
      <w:pPr>
        <w:pStyle w:val="NormalWeb"/>
        <w:jc w:val="both"/>
        <w:rPr>
          <w:color w:val="000000"/>
          <w:sz w:val="28"/>
          <w:szCs w:val="28"/>
        </w:rPr>
      </w:pPr>
      <w:r w:rsidRPr="00FD5A1D">
        <w:rPr>
          <w:i/>
          <w:sz w:val="28"/>
          <w:szCs w:val="28"/>
          <w:u w:val="single"/>
        </w:rPr>
        <w:t>Формирование компенсаций</w:t>
      </w:r>
      <w:r w:rsidRPr="00FD5A1D">
        <w:rPr>
          <w:i/>
          <w:color w:val="333333"/>
          <w:sz w:val="28"/>
          <w:szCs w:val="28"/>
        </w:rPr>
        <w:t>.</w:t>
      </w:r>
      <w:r w:rsidRPr="00FD5A1D">
        <w:rPr>
          <w:color w:val="000000"/>
          <w:sz w:val="28"/>
          <w:szCs w:val="28"/>
        </w:rPr>
        <w:t xml:space="preserve"> Представляет собой биологическую закономерность. При нарушении функции жизненно важного органа компенсаторные механизмы включаются сразу же. Физические упражнения ускоряют формирование компенсаций и делают их более совершенными. Мышечная работа стимулирует деятельность внутренних органов, вызывая необходимое для компенсации изменение их функций. Физические упражнения способствуют появлению новых моторно-висцеральных связей, которые совершенствуют компенсацию и делают возможным выполнение мышечной работы в условиях нарушенной функции.</w:t>
      </w:r>
    </w:p>
    <w:p w:rsidR="00130F52" w:rsidRPr="00FD5A1D" w:rsidRDefault="00130F52" w:rsidP="00FD5A1D">
      <w:pPr>
        <w:pStyle w:val="NormalWeb"/>
        <w:jc w:val="both"/>
        <w:rPr>
          <w:color w:val="000000"/>
          <w:sz w:val="28"/>
          <w:szCs w:val="28"/>
        </w:rPr>
      </w:pPr>
      <w:r w:rsidRPr="00FD5A1D">
        <w:rPr>
          <w:i/>
          <w:sz w:val="28"/>
          <w:szCs w:val="28"/>
          <w:u w:val="single"/>
        </w:rPr>
        <w:t>Нормализация функций</w:t>
      </w:r>
      <w:r w:rsidRPr="00FD5A1D">
        <w:rPr>
          <w:i/>
          <w:color w:val="000000"/>
          <w:sz w:val="28"/>
          <w:szCs w:val="28"/>
        </w:rPr>
        <w:t>.</w:t>
      </w:r>
      <w:r w:rsidRPr="00FD5A1D">
        <w:rPr>
          <w:color w:val="000000"/>
          <w:sz w:val="28"/>
          <w:szCs w:val="28"/>
        </w:rPr>
        <w:t xml:space="preserve"> Заключается в восстановлении функций, как отдельного поврежденного органа, так и всего организма под влиянием физических упражнений. Вместе с двигательной функцией восстанавливается и поддерживается здоровье. ЛФК – это прежде всего терапия, использующая адекватные биологические пути мобилизации собственных приспособительных, защитных и компенсаторных резервов организма с целью ликвидации патологического процесса.</w:t>
      </w:r>
    </w:p>
    <w:p w:rsidR="00130F52" w:rsidRPr="00FD5A1D" w:rsidRDefault="00130F52" w:rsidP="00FD5A1D">
      <w:pPr>
        <w:pStyle w:val="NormalWeb"/>
        <w:jc w:val="both"/>
        <w:rPr>
          <w:color w:val="000000"/>
          <w:sz w:val="28"/>
          <w:szCs w:val="28"/>
        </w:rPr>
      </w:pPr>
      <w:r w:rsidRPr="00FD5A1D">
        <w:rPr>
          <w:color w:val="000000"/>
          <w:sz w:val="28"/>
          <w:szCs w:val="28"/>
        </w:rPr>
        <w:t>В заключение важно отметить, что лечебное действие физических упражнений проявляется не изолированно, в виде одного какого-либо механизма, а комплексно, многими механизмами одновременно.</w:t>
      </w:r>
    </w:p>
    <w:sectPr w:rsidR="00130F52" w:rsidRPr="00FD5A1D" w:rsidSect="00E4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386"/>
    <w:rsid w:val="000F4C4F"/>
    <w:rsid w:val="00112190"/>
    <w:rsid w:val="00130F52"/>
    <w:rsid w:val="00153BDB"/>
    <w:rsid w:val="001763F9"/>
    <w:rsid w:val="001E3A38"/>
    <w:rsid w:val="00246E3B"/>
    <w:rsid w:val="0026547C"/>
    <w:rsid w:val="00351FA8"/>
    <w:rsid w:val="003E18BC"/>
    <w:rsid w:val="00460966"/>
    <w:rsid w:val="0046173E"/>
    <w:rsid w:val="0051288B"/>
    <w:rsid w:val="005604B6"/>
    <w:rsid w:val="005A6368"/>
    <w:rsid w:val="00604CB2"/>
    <w:rsid w:val="00653277"/>
    <w:rsid w:val="006560AE"/>
    <w:rsid w:val="006B5D0B"/>
    <w:rsid w:val="006B746B"/>
    <w:rsid w:val="007C71E8"/>
    <w:rsid w:val="008F6DAE"/>
    <w:rsid w:val="00921661"/>
    <w:rsid w:val="00A7164B"/>
    <w:rsid w:val="00AB79DC"/>
    <w:rsid w:val="00B357F5"/>
    <w:rsid w:val="00B60386"/>
    <w:rsid w:val="00C46D00"/>
    <w:rsid w:val="00CA1F72"/>
    <w:rsid w:val="00CC7840"/>
    <w:rsid w:val="00DD4C40"/>
    <w:rsid w:val="00E0538A"/>
    <w:rsid w:val="00E43965"/>
    <w:rsid w:val="00F662B6"/>
    <w:rsid w:val="00F86BE1"/>
    <w:rsid w:val="00FD5A1D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8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0386"/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rsid w:val="006B746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428</Words>
  <Characters>2446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21</cp:revision>
  <dcterms:created xsi:type="dcterms:W3CDTF">2020-05-25T12:20:00Z</dcterms:created>
  <dcterms:modified xsi:type="dcterms:W3CDTF">2020-05-27T06:36:00Z</dcterms:modified>
</cp:coreProperties>
</file>