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E8" w:rsidRPr="00AD1348" w:rsidRDefault="00C83AE8" w:rsidP="002555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348">
        <w:rPr>
          <w:rFonts w:ascii="Times New Roman" w:hAnsi="Times New Roman"/>
          <w:b/>
          <w:sz w:val="28"/>
          <w:szCs w:val="28"/>
        </w:rPr>
        <w:t>Основные принципы профилактики флеботромбозов.</w:t>
      </w:r>
    </w:p>
    <w:p w:rsidR="00C83AE8" w:rsidRPr="00AD1348" w:rsidRDefault="00C83AE8" w:rsidP="00255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3AE8" w:rsidRPr="00AD1348" w:rsidRDefault="00C83AE8" w:rsidP="002555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1348">
        <w:rPr>
          <w:rFonts w:ascii="Times New Roman" w:hAnsi="Times New Roman"/>
          <w:sz w:val="24"/>
          <w:szCs w:val="24"/>
        </w:rPr>
        <w:t xml:space="preserve">Профилактика тромбофлебита — комплекс важных мер по предупреждению этого заболевания, поскольку оно само по себе является тяжелым недугом и лечение его проходит длительно, трудно. </w:t>
      </w:r>
      <w:r w:rsidRPr="00AD1348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Но особенно грозен тромбофлебит своими осложнениями.</w:t>
      </w:r>
      <w:r w:rsidRPr="00AD1348">
        <w:rPr>
          <w:rFonts w:ascii="Times New Roman" w:hAnsi="Times New Roman"/>
          <w:sz w:val="24"/>
          <w:szCs w:val="24"/>
        </w:rPr>
        <w:t xml:space="preserve"> Могут развиться хроническая </w:t>
      </w:r>
    </w:p>
    <w:p w:rsidR="00C83AE8" w:rsidRPr="00AD1348" w:rsidRDefault="00C83AE8" w:rsidP="002555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1348">
        <w:rPr>
          <w:rFonts w:ascii="Times New Roman" w:hAnsi="Times New Roman"/>
          <w:sz w:val="24"/>
          <w:szCs w:val="24"/>
        </w:rPr>
        <w:t>венозная недостаточность и даже смертельно опасная тромбоэмболия легочной артерии.</w:t>
      </w:r>
    </w:p>
    <w:p w:rsidR="00C83AE8" w:rsidRPr="00AD1348" w:rsidRDefault="00C83AE8" w:rsidP="002555AF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D134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Профилактические меры для вен</w:t>
      </w:r>
    </w:p>
    <w:p w:rsidR="00C83AE8" w:rsidRPr="00AD1348" w:rsidRDefault="00C83AE8" w:rsidP="002555AF">
      <w:pPr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Они особенно важны для тех, у кого есть предрасположенность к заболеваниям вен, и тем более для тех, у кого уже развился тромбофлебит, поскольку он дает рецидивы. Необходимо постоянно заботиться о гигиене ног. Очень полезны после рабочего дня контрастный ножной душ, ванночки со слегка подсоленной водой на 5-10 минут.</w:t>
      </w:r>
    </w:p>
    <w:p w:rsidR="00C83AE8" w:rsidRPr="00AD1348" w:rsidRDefault="00C83AE8" w:rsidP="002555AF">
      <w:pPr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Эффективно закаливать организм:</w:t>
      </w:r>
    </w:p>
    <w:p w:rsidR="00C83AE8" w:rsidRPr="00AD1348" w:rsidRDefault="00C83AE8" w:rsidP="00AD1348">
      <w:pPr>
        <w:numPr>
          <w:ilvl w:val="0"/>
          <w:numId w:val="1"/>
        </w:numPr>
        <w:tabs>
          <w:tab w:val="clear" w:pos="720"/>
          <w:tab w:val="num" w:pos="900"/>
        </w:tabs>
        <w:spacing w:after="0" w:line="360" w:lineRule="atLeast"/>
        <w:ind w:left="90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 xml:space="preserve">обливаниями теплой водой с постепенным доведением ее до прохладной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1348">
        <w:rPr>
          <w:rFonts w:ascii="Times New Roman" w:hAnsi="Times New Roman"/>
          <w:sz w:val="24"/>
          <w:szCs w:val="24"/>
          <w:lang w:eastAsia="ru-RU"/>
        </w:rPr>
        <w:t>температуры;</w:t>
      </w:r>
    </w:p>
    <w:p w:rsidR="00C83AE8" w:rsidRPr="00AD1348" w:rsidRDefault="00C83AE8" w:rsidP="00AD1348">
      <w:pPr>
        <w:numPr>
          <w:ilvl w:val="0"/>
          <w:numId w:val="1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ежедневными обтираниями махровым полотенцем, смоченным в холодной воде;</w:t>
      </w:r>
    </w:p>
    <w:p w:rsidR="00C83AE8" w:rsidRPr="00AD1348" w:rsidRDefault="00C83AE8" w:rsidP="00AD1348">
      <w:pPr>
        <w:numPr>
          <w:ilvl w:val="0"/>
          <w:numId w:val="1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плаванием в реке, озере, море, бассейне;</w:t>
      </w:r>
    </w:p>
    <w:p w:rsidR="00C83AE8" w:rsidRPr="00AD1348" w:rsidRDefault="00C83AE8" w:rsidP="00AD1348">
      <w:pPr>
        <w:numPr>
          <w:ilvl w:val="0"/>
          <w:numId w:val="1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хождением босиком по мелкой гальке, песку.</w:t>
      </w:r>
    </w:p>
    <w:p w:rsidR="00C83AE8" w:rsidRPr="00AD1348" w:rsidRDefault="00C83AE8" w:rsidP="002555AF">
      <w:pPr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Хорошо разгружают вены простые упражнения. Рекомендуется периодически класть ноги на валик из свернутого одеяла, чтобы они оказались приподнятыми, и поглаживать их, начиная от ступней вверх, до бедер. Лежа на спине, поднять ноги вверх и вращать стопы; затем крутить ногами педали воображаемого велосипеда; скрещивать ноги, будто это ножницы и т.п.</w:t>
      </w:r>
    </w:p>
    <w:p w:rsidR="00C83AE8" w:rsidRPr="00AD1348" w:rsidRDefault="00C83AE8" w:rsidP="002555AF">
      <w:pPr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Варикоз деформирует структуру вен, они расширяются, становятся извилистыми и хрупкими. Кровь в таких сосудах застаивается с образованием тромбов. Раньше при тромбофлебите профилактика болезни включала в себя применение эластичных бинтов, но сегодня более удобно и эффективно ношение лечебного компрессионного белья: колготок, трико, чулок, гольфов.</w:t>
      </w:r>
    </w:p>
    <w:p w:rsidR="00C83AE8" w:rsidRPr="00AD1348" w:rsidRDefault="00C83AE8" w:rsidP="002555AF">
      <w:pPr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Помогут избежать проблем с венами также:</w:t>
      </w:r>
    </w:p>
    <w:p w:rsidR="00C83AE8" w:rsidRPr="00AD1348" w:rsidRDefault="00C83AE8" w:rsidP="00AD134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отказ от курения;</w:t>
      </w:r>
    </w:p>
    <w:p w:rsidR="00C83AE8" w:rsidRPr="00AD1348" w:rsidRDefault="00C83AE8" w:rsidP="00AD134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своевременная ликвидация очагов инфекции (больные зубы, миндалины, гайморит, абсцессы);</w:t>
      </w:r>
    </w:p>
    <w:p w:rsidR="00C83AE8" w:rsidRPr="00AD1348" w:rsidRDefault="00C83AE8" w:rsidP="00AD134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защита ног от переохлаждения;</w:t>
      </w:r>
    </w:p>
    <w:p w:rsidR="00C83AE8" w:rsidRPr="00AD1348" w:rsidRDefault="00C83AE8" w:rsidP="00AD134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чередование сидячих и стоячих работ;</w:t>
      </w:r>
    </w:p>
    <w:p w:rsidR="00C83AE8" w:rsidRPr="00AD1348" w:rsidRDefault="00C83AE8" w:rsidP="00AD134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умеренный прием солнечных ванн;</w:t>
      </w:r>
    </w:p>
    <w:p w:rsidR="00C83AE8" w:rsidRPr="00AD1348" w:rsidRDefault="00C83AE8" w:rsidP="00AD1348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кратковременное пребывание в банях, саунах.</w:t>
      </w:r>
    </w:p>
    <w:p w:rsidR="00C83AE8" w:rsidRPr="00AD1348" w:rsidRDefault="00C83AE8" w:rsidP="002555AF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D134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Особенности питания</w:t>
      </w:r>
    </w:p>
    <w:p w:rsidR="00C83AE8" w:rsidRPr="00AD1348" w:rsidRDefault="00C83AE8" w:rsidP="002555AF">
      <w:pPr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Следует помнить: избыточный вес — бич для вен, риск развития тромбофлебита возрастает многократно. Сосуды сдавливаются жировыми тканями, появляются атеросклеротические бляшки, из-за которых в кровотоке образуются заторы. В итоге возникают воспаления: как в сосудистых стенках, так и на коже.</w:t>
      </w:r>
    </w:p>
    <w:p w:rsidR="00C83AE8" w:rsidRPr="00AD1348" w:rsidRDefault="00C83AE8" w:rsidP="002555AF">
      <w:pPr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Правило номер один: не переедать, ограничить употребление продуктов, богатых жирами и углеводами. Основа здорового питания — овощи и фрукты, кисломолочные продукты, рыба и мясо в вареном, тушеном, запеченном виде.</w:t>
      </w:r>
    </w:p>
    <w:p w:rsidR="00C83AE8" w:rsidRPr="00AD1348" w:rsidRDefault="00C83AE8" w:rsidP="002555AF">
      <w:pPr>
        <w:spacing w:after="0" w:line="315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Укрепляют стенки сосудов и снижают свертываемость крови:</w:t>
      </w:r>
    </w:p>
    <w:p w:rsidR="00C83AE8" w:rsidRPr="00AD1348" w:rsidRDefault="00C83AE8" w:rsidP="00AD134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рыба и морепродукты;</w:t>
      </w:r>
    </w:p>
    <w:p w:rsidR="00C83AE8" w:rsidRPr="00AD1348" w:rsidRDefault="00C83AE8" w:rsidP="00AD134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лук, чеснок, красный стручковый перец;</w:t>
      </w:r>
    </w:p>
    <w:p w:rsidR="00C83AE8" w:rsidRPr="00AD1348" w:rsidRDefault="00C83AE8" w:rsidP="00AD134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морская капуста;</w:t>
      </w:r>
    </w:p>
    <w:p w:rsidR="00C83AE8" w:rsidRPr="00AD1348" w:rsidRDefault="00C83AE8" w:rsidP="00AD134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творог, кефир, йогурт;</w:t>
      </w:r>
    </w:p>
    <w:p w:rsidR="00C83AE8" w:rsidRPr="00AD1348" w:rsidRDefault="00C83AE8" w:rsidP="00AD134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любые крупы;</w:t>
      </w:r>
    </w:p>
    <w:p w:rsidR="00C83AE8" w:rsidRPr="00AD1348" w:rsidRDefault="00C83AE8" w:rsidP="00AD134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помидоры, морковь, свекла;</w:t>
      </w:r>
    </w:p>
    <w:p w:rsidR="00C83AE8" w:rsidRPr="00AD1348" w:rsidRDefault="00C83AE8" w:rsidP="00AD134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виноград, облепиха, клюква, брусника, арбузы, дыни;</w:t>
      </w:r>
    </w:p>
    <w:p w:rsidR="00C83AE8" w:rsidRPr="00AD1348" w:rsidRDefault="00C83AE8" w:rsidP="00AD134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орехи, курага, изюм;</w:t>
      </w:r>
    </w:p>
    <w:p w:rsidR="00C83AE8" w:rsidRPr="00AD1348" w:rsidRDefault="00C83AE8" w:rsidP="00AD134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D1348">
        <w:rPr>
          <w:rFonts w:ascii="Times New Roman" w:hAnsi="Times New Roman"/>
          <w:sz w:val="24"/>
          <w:szCs w:val="24"/>
          <w:lang w:eastAsia="ru-RU"/>
        </w:rPr>
        <w:t>имбирь, корица.</w:t>
      </w:r>
    </w:p>
    <w:p w:rsidR="00C83AE8" w:rsidRPr="00AD1348" w:rsidRDefault="00C83AE8" w:rsidP="002555AF">
      <w:pPr>
        <w:spacing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D1348">
        <w:rPr>
          <w:rFonts w:ascii="Times New Roman" w:hAnsi="Times New Roman"/>
          <w:sz w:val="24"/>
          <w:szCs w:val="24"/>
        </w:rPr>
        <w:t>Нельзя допускать обезвоживания организма. При уменьшении объема жидкого компонента крови число кровяных телец сохраняется неизменным и она становится густой. А повышенная вязкость крови может стать причиной тромбоза. При сильной рвоте, диарее необходимо незамедлительно восполнять потери жидкостей.</w:t>
      </w:r>
    </w:p>
    <w:p w:rsidR="00C83AE8" w:rsidRPr="00AD1348" w:rsidRDefault="00C83AE8" w:rsidP="002555AF">
      <w:pPr>
        <w:spacing w:after="0" w:line="360" w:lineRule="atLeast"/>
        <w:jc w:val="right"/>
        <w:rPr>
          <w:rFonts w:ascii="Times New Roman" w:hAnsi="Times New Roman"/>
        </w:rPr>
      </w:pPr>
      <w:r w:rsidRPr="00AD1348">
        <w:rPr>
          <w:rFonts w:ascii="Times New Roman" w:hAnsi="Times New Roman"/>
          <w:sz w:val="24"/>
          <w:szCs w:val="24"/>
        </w:rPr>
        <w:t xml:space="preserve"> </w:t>
      </w:r>
      <w:r w:rsidRPr="00AD1348">
        <w:rPr>
          <w:rFonts w:ascii="Times New Roman" w:hAnsi="Times New Roman"/>
        </w:rPr>
        <w:t>Врач хирург Поликлинического отделения №37</w:t>
      </w:r>
    </w:p>
    <w:p w:rsidR="00C83AE8" w:rsidRPr="00AD1348" w:rsidRDefault="00C83AE8" w:rsidP="002555AF">
      <w:pPr>
        <w:spacing w:after="0" w:line="360" w:lineRule="atLeast"/>
        <w:jc w:val="right"/>
        <w:rPr>
          <w:rFonts w:ascii="Times New Roman" w:hAnsi="Times New Roman"/>
        </w:rPr>
      </w:pPr>
      <w:r w:rsidRPr="00AD1348">
        <w:rPr>
          <w:rFonts w:ascii="Times New Roman" w:hAnsi="Times New Roman"/>
        </w:rPr>
        <w:t xml:space="preserve">  Ю.В.Бондарева</w:t>
      </w:r>
    </w:p>
    <w:sectPr w:rsidR="00C83AE8" w:rsidRPr="00AD1348" w:rsidSect="004F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B32"/>
    <w:multiLevelType w:val="multilevel"/>
    <w:tmpl w:val="48E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90DD7"/>
    <w:multiLevelType w:val="multilevel"/>
    <w:tmpl w:val="9AE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A2C7A"/>
    <w:multiLevelType w:val="multilevel"/>
    <w:tmpl w:val="02EC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817"/>
    <w:rsid w:val="00162817"/>
    <w:rsid w:val="002555AF"/>
    <w:rsid w:val="004F4CBE"/>
    <w:rsid w:val="00917F30"/>
    <w:rsid w:val="009A3E07"/>
    <w:rsid w:val="00A44B27"/>
    <w:rsid w:val="00AD1348"/>
    <w:rsid w:val="00B91AB5"/>
    <w:rsid w:val="00C83AE8"/>
    <w:rsid w:val="00D85AA5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B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62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62817"/>
    <w:rPr>
      <w:rFonts w:ascii="Times New Roman" w:hAnsi="Times New Roman"/>
      <w:b/>
      <w:sz w:val="36"/>
      <w:lang w:val="x-none" w:eastAsia="ru-RU"/>
    </w:rPr>
  </w:style>
  <w:style w:type="character" w:styleId="Strong">
    <w:name w:val="Strong"/>
    <w:basedOn w:val="DefaultParagraphFont"/>
    <w:uiPriority w:val="99"/>
    <w:qFormat/>
    <w:rsid w:val="00162817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162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472</Words>
  <Characters>2697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8</cp:revision>
  <cp:lastPrinted>2018-12-04T04:55:00Z</cp:lastPrinted>
  <dcterms:created xsi:type="dcterms:W3CDTF">2018-12-04T04:52:00Z</dcterms:created>
  <dcterms:modified xsi:type="dcterms:W3CDTF">2018-12-04T09:12:00Z</dcterms:modified>
</cp:coreProperties>
</file>