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1F" w:rsidRDefault="00066A1F" w:rsidP="00B970C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B1BA9">
        <w:rPr>
          <w:rFonts w:ascii="Times New Roman" w:hAnsi="Times New Roman"/>
          <w:b/>
          <w:sz w:val="28"/>
          <w:szCs w:val="28"/>
        </w:rPr>
        <w:t>Как готовить своего ребенка к миру активного прогресса</w:t>
      </w:r>
    </w:p>
    <w:p w:rsidR="00066A1F" w:rsidRPr="00FB1BA9" w:rsidRDefault="00066A1F" w:rsidP="00B970C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66A1F" w:rsidRPr="00B970C9" w:rsidRDefault="00066A1F" w:rsidP="00FB1BA9">
      <w:pPr>
        <w:jc w:val="center"/>
        <w:rPr>
          <w:rFonts w:ascii="Times New Roman" w:hAnsi="Times New Roman"/>
          <w:b/>
          <w:sz w:val="24"/>
          <w:szCs w:val="24"/>
        </w:rPr>
      </w:pPr>
      <w:r w:rsidRPr="00287A9B">
        <w:rPr>
          <w:rStyle w:val="Strong"/>
          <w:rFonts w:ascii="Times New Roman" w:hAnsi="Times New Roman"/>
          <w:bCs/>
          <w:color w:val="000000"/>
          <w:sz w:val="24"/>
          <w:szCs w:val="24"/>
        </w:rPr>
        <w:t>Детское поликлиническое отделение № 12 СПб ГБУЗ ГП №37</w:t>
      </w:r>
    </w:p>
    <w:p w:rsidR="00066A1F" w:rsidRDefault="00066A1F" w:rsidP="00FB1B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Каждый родитель задумываеться не только о </w:t>
      </w:r>
      <w:r w:rsidRPr="00956F06">
        <w:rPr>
          <w:rFonts w:ascii="Times New Roman" w:hAnsi="Times New Roman"/>
          <w:bCs/>
          <w:sz w:val="24"/>
          <w:szCs w:val="24"/>
        </w:rPr>
        <w:t>том, что он делает</w:t>
      </w:r>
      <w:r>
        <w:rPr>
          <w:rFonts w:ascii="Times New Roman" w:hAnsi="Times New Roman"/>
          <w:bCs/>
          <w:sz w:val="24"/>
          <w:szCs w:val="24"/>
        </w:rPr>
        <w:t xml:space="preserve"> для своего ребенка сегодня, но и -</w:t>
      </w:r>
      <w:r w:rsidRPr="00956F0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как он может подготовить его ко </w:t>
      </w:r>
      <w:r w:rsidRPr="00956F06">
        <w:rPr>
          <w:rFonts w:ascii="Times New Roman" w:hAnsi="Times New Roman"/>
          <w:bCs/>
          <w:sz w:val="24"/>
          <w:szCs w:val="24"/>
        </w:rPr>
        <w:t>дню завтрашнему. Какими знаниями, навыками, качествами надо вооружить детей, чтобы они смогли жить счастливо, полностью реализовать себя</w:t>
      </w:r>
      <w:r>
        <w:rPr>
          <w:rFonts w:ascii="Times New Roman" w:hAnsi="Times New Roman"/>
          <w:bCs/>
          <w:sz w:val="24"/>
          <w:szCs w:val="24"/>
        </w:rPr>
        <w:t xml:space="preserve">, когда все так быстро меняется! </w:t>
      </w:r>
      <w:r>
        <w:rPr>
          <w:rFonts w:ascii="Times New Roman" w:hAnsi="Times New Roman"/>
          <w:sz w:val="24"/>
          <w:szCs w:val="24"/>
        </w:rPr>
        <w:t>Но важно помнить</w:t>
      </w:r>
      <w:r w:rsidRPr="00B970C9">
        <w:rPr>
          <w:rFonts w:ascii="Times New Roman" w:hAnsi="Times New Roman"/>
          <w:sz w:val="24"/>
          <w:szCs w:val="24"/>
        </w:rPr>
        <w:t>, что в жизни не бывает линейного прогресса. Все явления имеют теневую сторону, у всего есть свои издержки. Сейчас правила игры в мире меняются слишком быстро, и поэтому нам сложно справиться с одной из базовых задач родителей: адаптировать ребенка к жизни. Ведь от родителей требуется не только, чтобы дети были живы и здоровы, но и чтобы им объяснили, как здесь все устроено. Сформировали у них полезные навыки, привычки, ввели ограничения, которые сделают их более жизнеспособными в данном социуме с дан</w:t>
      </w:r>
      <w:r>
        <w:rPr>
          <w:rFonts w:ascii="Times New Roman" w:hAnsi="Times New Roman"/>
          <w:sz w:val="24"/>
          <w:szCs w:val="24"/>
        </w:rPr>
        <w:t xml:space="preserve">ными правилами. </w:t>
      </w:r>
    </w:p>
    <w:p w:rsidR="00066A1F" w:rsidRDefault="00066A1F" w:rsidP="00FB1B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 находят</w:t>
      </w:r>
      <w:r w:rsidRPr="00B970C9">
        <w:rPr>
          <w:rFonts w:ascii="Times New Roman" w:hAnsi="Times New Roman"/>
          <w:sz w:val="24"/>
          <w:szCs w:val="24"/>
        </w:rPr>
        <w:t>ся в затруднительном положении</w:t>
      </w:r>
      <w:r>
        <w:rPr>
          <w:rFonts w:ascii="Times New Roman" w:hAnsi="Times New Roman"/>
          <w:sz w:val="24"/>
          <w:szCs w:val="24"/>
        </w:rPr>
        <w:t>:</w:t>
      </w:r>
      <w:r w:rsidRPr="00B970C9">
        <w:rPr>
          <w:rFonts w:ascii="Times New Roman" w:hAnsi="Times New Roman"/>
          <w:sz w:val="24"/>
          <w:szCs w:val="24"/>
        </w:rPr>
        <w:t xml:space="preserve"> что в современных условиях сделает ребенка успешным и социально адаптивным</w:t>
      </w:r>
      <w:r>
        <w:rPr>
          <w:rFonts w:ascii="Times New Roman" w:hAnsi="Times New Roman"/>
          <w:sz w:val="24"/>
          <w:szCs w:val="24"/>
        </w:rPr>
        <w:t>?</w:t>
      </w:r>
      <w:r w:rsidRPr="00B970C9">
        <w:rPr>
          <w:rFonts w:ascii="Times New Roman" w:hAnsi="Times New Roman"/>
          <w:sz w:val="24"/>
          <w:szCs w:val="24"/>
        </w:rPr>
        <w:t xml:space="preserve"> Мы и сами-то зачастую не знаем, за что хвататься, пребываем в полной растерянности, не можем сами для себя принять осмысленное решение. Как и во что инвестировать деньги? Куда и чему идти учиться, чтобы быть востребованным на рынке труда? Как расставлять приоритеты между личной жизнью и профессией? Интернет, гаджеты, новые технологии - это все изменения достаточно заметные. Но сложнее осмыслить изменения на уровне ценностей и культурных норм. Что сейчас считается хорошей семьей, удавшейся карьерой, умным вложением средств, счастливой жизнью? Что считается правильным или неправильным воспитанием?</w:t>
      </w:r>
      <w:r>
        <w:rPr>
          <w:rFonts w:ascii="Times New Roman" w:hAnsi="Times New Roman"/>
          <w:sz w:val="24"/>
          <w:szCs w:val="24"/>
        </w:rPr>
        <w:t xml:space="preserve"> Все это важно! А каково нашим детям</w:t>
      </w:r>
      <w:r w:rsidRPr="00A678E0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Волнение по поводу своего места в широком социальном мире вполне понятно: бессчетное количество вариантов и альтернатив, которое появляется перед ними, скорее не радует, а подавляет. Наши выросшие дети готовы меняться, и пробовать, и перебирать, как гальку на берегу моря, и профессии, и круг знакомых. Но многие из них застывают в нерешительном раздумье, словно ждут сигнала изнутри – изнутри себя. Выбрать, понять и не ошибиться. Но важней будущее ребенка! </w:t>
      </w:r>
    </w:p>
    <w:p w:rsidR="00066A1F" w:rsidRDefault="00066A1F" w:rsidP="00FB1B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Навыки, которые понадобятся нашим детям в будущем:</w:t>
      </w:r>
    </w:p>
    <w:p w:rsidR="00066A1F" w:rsidRDefault="00066A1F" w:rsidP="00FB1B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B1BA9">
        <w:rPr>
          <w:rFonts w:ascii="Times New Roman" w:hAnsi="Times New Roman"/>
          <w:b/>
          <w:sz w:val="24"/>
          <w:szCs w:val="24"/>
        </w:rPr>
        <w:t>Аналитическое и творческое мышление</w:t>
      </w:r>
      <w:r>
        <w:rPr>
          <w:rFonts w:ascii="Times New Roman" w:hAnsi="Times New Roman"/>
          <w:sz w:val="24"/>
          <w:szCs w:val="24"/>
        </w:rPr>
        <w:t xml:space="preserve">, способность решать проблемы комплексно. Развивать в детях навыки комплексного подхода, Им очень важно научиться адаптироваться к изменениям в мире, задача родителя включить ребенка в решения реальных жизненных ситуаций, и ребенок их решает сам! </w:t>
      </w:r>
    </w:p>
    <w:p w:rsidR="00066A1F" w:rsidRDefault="00066A1F" w:rsidP="00FB1B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B1BA9">
        <w:rPr>
          <w:rFonts w:ascii="Times New Roman" w:hAnsi="Times New Roman"/>
          <w:b/>
          <w:sz w:val="24"/>
          <w:szCs w:val="24"/>
        </w:rPr>
        <w:t>Способность общаться, на нескольких языках и в разных культурных средах</w:t>
      </w:r>
      <w:r>
        <w:rPr>
          <w:rFonts w:ascii="Times New Roman" w:hAnsi="Times New Roman"/>
          <w:sz w:val="24"/>
          <w:szCs w:val="24"/>
        </w:rPr>
        <w:t>. Каждый человек должен уметь изъясняться, объясняться и правильно понимать информацию на нескольких языках. Сегодня мы живем в глобальной среде, границы которой продолжают расширяться.</w:t>
      </w:r>
    </w:p>
    <w:p w:rsidR="00066A1F" w:rsidRDefault="00066A1F" w:rsidP="00FB1B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B1BA9">
        <w:rPr>
          <w:rFonts w:ascii="Times New Roman" w:hAnsi="Times New Roman"/>
          <w:b/>
          <w:sz w:val="24"/>
          <w:szCs w:val="24"/>
        </w:rPr>
        <w:t>Способность руководить, делегировать и работать в команде</w:t>
      </w:r>
      <w:r>
        <w:rPr>
          <w:rFonts w:ascii="Times New Roman" w:hAnsi="Times New Roman"/>
          <w:sz w:val="24"/>
          <w:szCs w:val="24"/>
        </w:rPr>
        <w:t xml:space="preserve">. Лидерские качества помогут ребенку стать успешней. Наши дети должны уметь руководить, общаться, делегировать, сотрудничать и учить друг друга. Развития эмоциональной интеллигентности, но при этом родители нередко утверждают, что их ребенок «прирожденный лидер» или наоборот – «не родился руководителем», но при этом это качество не бывает врожденным, его нужно формировать и развивать. </w:t>
      </w:r>
    </w:p>
    <w:p w:rsidR="00066A1F" w:rsidRDefault="00066A1F" w:rsidP="00FB1B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B1BA9">
        <w:rPr>
          <w:rFonts w:ascii="Times New Roman" w:hAnsi="Times New Roman"/>
          <w:b/>
          <w:sz w:val="24"/>
          <w:szCs w:val="24"/>
        </w:rPr>
        <w:t>Цифровые или технологические навыки</w:t>
      </w:r>
      <w:r>
        <w:rPr>
          <w:rFonts w:ascii="Times New Roman" w:hAnsi="Times New Roman"/>
          <w:sz w:val="24"/>
          <w:szCs w:val="24"/>
        </w:rPr>
        <w:t>. Позволяйте детям освоить технологию! Но во всем нужно знать меру и уделять этому процессу соответствующее возрасту время. Современные дети родились и выросли вместе с технологиями, пятилетний малыш нередко бывает более «продвинутым», чем пятидесятилетний мужчина, мы позволяем им осваивать новые технологии, порой уступая перед их навыками и интуицией.</w:t>
      </w:r>
    </w:p>
    <w:p w:rsidR="00066A1F" w:rsidRDefault="00066A1F" w:rsidP="00FB1B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B1BA9">
        <w:rPr>
          <w:rFonts w:ascii="Times New Roman" w:hAnsi="Times New Roman"/>
          <w:b/>
          <w:sz w:val="24"/>
          <w:szCs w:val="24"/>
        </w:rPr>
        <w:t>Способность воспринимать ситуацию</w:t>
      </w:r>
      <w:r>
        <w:rPr>
          <w:rFonts w:ascii="Times New Roman" w:hAnsi="Times New Roman"/>
          <w:sz w:val="24"/>
          <w:szCs w:val="24"/>
        </w:rPr>
        <w:t xml:space="preserve"> и думать глобально. Мы все живем в одном большом мире, мы видим, слышим и читаем, что и как происходит в других странах, поэтому мы не можем ребенка оградить от этого - но и не нужно! Обогащаем культуру наших детей, через нее дети учатся лучше понимать и узнавать идентичность, историю и традиции своего народа. Не понимая и не принимая культуру других стран, человек создает вокруг себя конфликтную ситуацию.</w:t>
      </w:r>
    </w:p>
    <w:p w:rsidR="00066A1F" w:rsidRDefault="00066A1F" w:rsidP="00FB1B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B1BA9">
        <w:rPr>
          <w:rFonts w:ascii="Times New Roman" w:hAnsi="Times New Roman"/>
          <w:b/>
          <w:sz w:val="24"/>
          <w:szCs w:val="24"/>
        </w:rPr>
        <w:t>Способность адаптироваться</w:t>
      </w:r>
      <w:r>
        <w:rPr>
          <w:rFonts w:ascii="Times New Roman" w:hAnsi="Times New Roman"/>
          <w:sz w:val="24"/>
          <w:szCs w:val="24"/>
        </w:rPr>
        <w:t xml:space="preserve"> и принять на себя риск. В наши дни невозможно жить, не принимая на себя определенный риск. Научить детей быть гибкими и смелыми, попадая в незнакомые ситуации. Каждый день мы сталкиваемся, как и наши дети с победами и поражениями – без этого невозможно двигаться вперед. Невозможно развиваться, если будем учить детей только «одному верному способу», наша задача научить их тому, что можно идти вперед, приходя к правильному ответу и иным путем. В этом нам помогут игры для развития критического мышления. Критическое мышление представляет собой систему суждений, необходимых для анализа того, что мы наблюдаем, слышим, видим, в результате которого можно получить сформулированный обоснованный вывод. Например, «Анализ собственного дня» - ежедневно и подробно, каждый день задавайте себе вопросы: «Чем вы занимались</w:t>
      </w:r>
      <w:r w:rsidRPr="000D687C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» «Каких успехов удалось достичь</w:t>
      </w:r>
      <w:r w:rsidRPr="000D687C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» «С какими неудачами столкнулись</w:t>
      </w:r>
      <w:r w:rsidRPr="000D687C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» «Какие ошибки допустили</w:t>
      </w:r>
      <w:r w:rsidRPr="000D687C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». Честно выполняйте анализ, после чего составляйте план по устранению ошибок и управлению временем. Сначала исключите факторы «пожиратели времени», потом планируйте работу над ошибками. Задача научиться: адекватно оценивать реальность; принимать решения; отказаться от стадного инстинкта; выработать привычку проверять все что интересно. Научиться сами и научите детей.</w:t>
      </w:r>
    </w:p>
    <w:p w:rsidR="00066A1F" w:rsidRPr="00DD097A" w:rsidRDefault="00066A1F" w:rsidP="00DE73A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0E4924">
        <w:rPr>
          <w:rFonts w:ascii="Times New Roman" w:hAnsi="Times New Roman"/>
          <w:b/>
          <w:sz w:val="24"/>
          <w:szCs w:val="24"/>
        </w:rPr>
        <w:t>Способность интегрироваться</w:t>
      </w:r>
      <w:r>
        <w:rPr>
          <w:rFonts w:ascii="Times New Roman" w:hAnsi="Times New Roman"/>
          <w:sz w:val="24"/>
          <w:szCs w:val="24"/>
        </w:rPr>
        <w:t xml:space="preserve"> и принимать этические, эмпатические решения (эмоциональный интеллект). Научиться понимать, почему люди думают так, а не иначе, и почему они принимают те или иные решения. В эпоху социальных СМИ жизнь становится все более прозрачной, поэтому учить детей уважению и честности. Эмоциональный интеллект развивается у детей с 7 до 10 лет. Как же его развивать у детей</w:t>
      </w:r>
      <w:r w:rsidRPr="00DD097A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Например, «Коробочка счастья» эта игра развивает не только </w:t>
      </w:r>
      <w:r>
        <w:rPr>
          <w:rFonts w:ascii="Times New Roman" w:hAnsi="Times New Roman"/>
          <w:sz w:val="24"/>
          <w:szCs w:val="24"/>
          <w:lang w:val="en-US"/>
        </w:rPr>
        <w:t>IQ</w:t>
      </w:r>
      <w:r>
        <w:rPr>
          <w:rFonts w:ascii="Times New Roman" w:hAnsi="Times New Roman"/>
          <w:sz w:val="24"/>
          <w:szCs w:val="24"/>
        </w:rPr>
        <w:t xml:space="preserve"> но и воображение, а так же память. Создайте в голове свою «коробочку счастья». Туда сложите все, что заставляет вас чувствовать себя счастливым. Важно, чтобы были задействованы все пять чувств: обоняние, зрение, осязание, слух, вкус. Например: вкус- шоколад; обоняние – запах цветущей розы; слух – шум моря; зрение – улыбка ребенка; осязание – объятия любимого мамы). Предложите ребенку создать собственную коробочку счастья. Обсудите с ним свои и его эмоции и то, что их вызывает.</w:t>
      </w:r>
    </w:p>
    <w:p w:rsidR="00066A1F" w:rsidRPr="00A93F85" w:rsidRDefault="00066A1F" w:rsidP="00B970C9">
      <w:pPr>
        <w:rPr>
          <w:b/>
          <w:bCs/>
        </w:rPr>
      </w:pPr>
    </w:p>
    <w:p w:rsidR="00066A1F" w:rsidRPr="00A93F85" w:rsidRDefault="00066A1F" w:rsidP="00B970C9">
      <w:pPr>
        <w:rPr>
          <w:b/>
          <w:bCs/>
        </w:rPr>
      </w:pPr>
    </w:p>
    <w:p w:rsidR="00066A1F" w:rsidRDefault="00066A1F"/>
    <w:sectPr w:rsidR="00066A1F" w:rsidSect="00CE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0C9"/>
    <w:rsid w:val="000461BB"/>
    <w:rsid w:val="00066A1F"/>
    <w:rsid w:val="000D687C"/>
    <w:rsid w:val="000E4924"/>
    <w:rsid w:val="001B76AE"/>
    <w:rsid w:val="00287A9B"/>
    <w:rsid w:val="00331613"/>
    <w:rsid w:val="00342C1D"/>
    <w:rsid w:val="00451CC3"/>
    <w:rsid w:val="00467883"/>
    <w:rsid w:val="0066334B"/>
    <w:rsid w:val="0067168F"/>
    <w:rsid w:val="006B0207"/>
    <w:rsid w:val="006D144B"/>
    <w:rsid w:val="00784980"/>
    <w:rsid w:val="007A1C66"/>
    <w:rsid w:val="00841D3C"/>
    <w:rsid w:val="0085410A"/>
    <w:rsid w:val="00893A85"/>
    <w:rsid w:val="00901BB6"/>
    <w:rsid w:val="00956F06"/>
    <w:rsid w:val="009E3103"/>
    <w:rsid w:val="00A50724"/>
    <w:rsid w:val="00A678E0"/>
    <w:rsid w:val="00A93F85"/>
    <w:rsid w:val="00B14799"/>
    <w:rsid w:val="00B970C9"/>
    <w:rsid w:val="00CB03B4"/>
    <w:rsid w:val="00CC1FB7"/>
    <w:rsid w:val="00CE1493"/>
    <w:rsid w:val="00DD097A"/>
    <w:rsid w:val="00DE73AE"/>
    <w:rsid w:val="00FB1BA9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0C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70C9"/>
    <w:rPr>
      <w:lang w:eastAsia="en-US"/>
    </w:rPr>
  </w:style>
  <w:style w:type="character" w:styleId="Strong">
    <w:name w:val="Strong"/>
    <w:basedOn w:val="DefaultParagraphFont"/>
    <w:uiPriority w:val="99"/>
    <w:qFormat/>
    <w:rsid w:val="00FB1BA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205</TotalTime>
  <Pages>2</Pages>
  <Words>941</Words>
  <Characters>5369</Characters>
  <Application>Microsoft Office Word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2020-04-17T04:54:00Z</dcterms:created>
  <dcterms:modified xsi:type="dcterms:W3CDTF">2020-04-17T16:06:00Z</dcterms:modified>
</cp:coreProperties>
</file>