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3D" w:rsidRPr="00696243" w:rsidRDefault="00B7173D" w:rsidP="00A03000">
      <w:pPr>
        <w:pStyle w:val="NoSpacing"/>
        <w:jc w:val="center"/>
        <w:rPr>
          <w:rFonts w:ascii="Times New Roman" w:hAnsi="Times New Roman"/>
          <w:b/>
          <w:sz w:val="28"/>
          <w:szCs w:val="28"/>
        </w:rPr>
      </w:pPr>
      <w:r w:rsidRPr="00696243">
        <w:rPr>
          <w:rFonts w:ascii="Times New Roman" w:hAnsi="Times New Roman"/>
          <w:b/>
          <w:sz w:val="28"/>
          <w:szCs w:val="28"/>
        </w:rPr>
        <w:t xml:space="preserve">Танцевальная </w:t>
      </w:r>
      <w:r>
        <w:rPr>
          <w:rFonts w:ascii="Times New Roman" w:hAnsi="Times New Roman"/>
          <w:b/>
          <w:sz w:val="28"/>
          <w:szCs w:val="28"/>
        </w:rPr>
        <w:t>двигательная терапия для детей</w:t>
      </w:r>
    </w:p>
    <w:p w:rsidR="00B7173D" w:rsidRDefault="00B7173D" w:rsidP="00A03000">
      <w:pPr>
        <w:spacing w:after="0" w:line="240" w:lineRule="auto"/>
        <w:jc w:val="both"/>
        <w:rPr>
          <w:rFonts w:ascii="Times New Roman" w:hAnsi="Times New Roman"/>
          <w:b/>
          <w:sz w:val="24"/>
          <w:szCs w:val="24"/>
        </w:rPr>
      </w:pPr>
    </w:p>
    <w:p w:rsidR="00B7173D" w:rsidRPr="009E591B" w:rsidRDefault="00B7173D" w:rsidP="00A03000">
      <w:pPr>
        <w:spacing w:after="0" w:line="240" w:lineRule="auto"/>
        <w:jc w:val="both"/>
        <w:rPr>
          <w:rFonts w:ascii="Times New Roman" w:hAnsi="Times New Roman"/>
          <w:color w:val="000000"/>
          <w:sz w:val="28"/>
          <w:szCs w:val="28"/>
        </w:rPr>
      </w:pPr>
      <w:r w:rsidRPr="009E591B">
        <w:rPr>
          <w:rFonts w:ascii="Times New Roman" w:hAnsi="Times New Roman"/>
          <w:color w:val="000000"/>
          <w:sz w:val="28"/>
          <w:szCs w:val="28"/>
        </w:rPr>
        <w:t>Танцы являются одним из самых приятных способов терапии для детей. Танцевальные занятия есть в каждом детском саду. Здоровые дети просто прыгают под музыку в виде игры, а для детей с ограниченными возможностями здоровья создаются танцевальные программы с лечебной направленностью.</w:t>
      </w:r>
    </w:p>
    <w:p w:rsidR="00B7173D" w:rsidRPr="009E591B" w:rsidRDefault="00B7173D" w:rsidP="00A03000">
      <w:pPr>
        <w:spacing w:after="0" w:line="240" w:lineRule="auto"/>
        <w:jc w:val="both"/>
        <w:rPr>
          <w:rFonts w:ascii="Times New Roman" w:hAnsi="Times New Roman"/>
          <w:color w:val="000000"/>
          <w:sz w:val="28"/>
          <w:szCs w:val="28"/>
        </w:rPr>
      </w:pPr>
      <w:r w:rsidRPr="009E591B">
        <w:rPr>
          <w:rFonts w:ascii="Times New Roman" w:hAnsi="Times New Roman"/>
          <w:color w:val="000000"/>
          <w:sz w:val="28"/>
          <w:szCs w:val="28"/>
        </w:rPr>
        <w:t>Танцевальная двигательная терапия — это уникальный вид терапии, который берет свое начало в танцевальном искусстве. В ее основе лежит связь между психо-эмоциональным состоянием и телом.</w:t>
      </w:r>
    </w:p>
    <w:p w:rsidR="00B7173D" w:rsidRPr="009E591B" w:rsidRDefault="00B7173D" w:rsidP="00A03000">
      <w:pPr>
        <w:spacing w:after="0" w:line="240" w:lineRule="auto"/>
        <w:jc w:val="both"/>
        <w:rPr>
          <w:rFonts w:ascii="Times New Roman" w:hAnsi="Times New Roman"/>
          <w:color w:val="000000"/>
          <w:sz w:val="28"/>
          <w:szCs w:val="28"/>
        </w:rPr>
      </w:pPr>
      <w:r w:rsidRPr="00696243">
        <w:rPr>
          <w:rFonts w:ascii="Times New Roman" w:hAnsi="Times New Roman"/>
          <w:sz w:val="28"/>
          <w:szCs w:val="28"/>
        </w:rPr>
        <w:t>Ритмические движения укрепляют разные группы мышц, и улучшает работу суставов, а также воздействуют на такие способности, как быстрота, точность и синхронизация движений.</w:t>
      </w:r>
    </w:p>
    <w:p w:rsidR="00B7173D" w:rsidRPr="009E591B" w:rsidRDefault="00B7173D" w:rsidP="00A03000">
      <w:pPr>
        <w:spacing w:after="0" w:line="240" w:lineRule="auto"/>
        <w:jc w:val="both"/>
        <w:rPr>
          <w:rFonts w:ascii="Times New Roman" w:hAnsi="Times New Roman"/>
          <w:color w:val="000000"/>
          <w:sz w:val="28"/>
          <w:szCs w:val="28"/>
        </w:rPr>
      </w:pPr>
      <w:r w:rsidRPr="00696243">
        <w:rPr>
          <w:rFonts w:ascii="Times New Roman" w:hAnsi="Times New Roman"/>
          <w:sz w:val="28"/>
          <w:szCs w:val="28"/>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w:t>
      </w:r>
    </w:p>
    <w:p w:rsidR="00B7173D" w:rsidRPr="009E591B" w:rsidRDefault="00B7173D" w:rsidP="00A03000">
      <w:pPr>
        <w:spacing w:after="0" w:line="240" w:lineRule="auto"/>
        <w:jc w:val="both"/>
        <w:rPr>
          <w:rFonts w:ascii="Times New Roman" w:hAnsi="Times New Roman"/>
          <w:color w:val="000000"/>
          <w:sz w:val="28"/>
          <w:szCs w:val="28"/>
        </w:rPr>
      </w:pPr>
      <w:r w:rsidRPr="009E591B">
        <w:rPr>
          <w:rFonts w:ascii="Times New Roman" w:hAnsi="Times New Roman"/>
          <w:color w:val="000000"/>
          <w:sz w:val="28"/>
          <w:szCs w:val="28"/>
        </w:rPr>
        <w:t>На физическом уровне в процессе танцевальной терапии улучшаются такие качества, как равновесие, координация и чувство ритма. У ребенка увеличивается двигательное разнообразие и способность импровизировать, появляется уверенность в движениях.</w:t>
      </w:r>
    </w:p>
    <w:p w:rsidR="00B7173D" w:rsidRPr="009E591B" w:rsidRDefault="00B7173D" w:rsidP="00A03000">
      <w:pPr>
        <w:spacing w:after="0" w:line="240" w:lineRule="auto"/>
        <w:jc w:val="both"/>
        <w:textAlignment w:val="baseline"/>
        <w:rPr>
          <w:rFonts w:ascii="Times New Roman" w:hAnsi="Times New Roman"/>
          <w:color w:val="000000"/>
          <w:sz w:val="28"/>
          <w:szCs w:val="28"/>
          <w:lang w:eastAsia="ru-RU"/>
        </w:rPr>
      </w:pPr>
      <w:r w:rsidRPr="009E591B">
        <w:rPr>
          <w:rFonts w:ascii="Times New Roman" w:hAnsi="Times New Roman"/>
          <w:bCs/>
          <w:color w:val="000000"/>
          <w:sz w:val="28"/>
          <w:szCs w:val="28"/>
          <w:lang w:eastAsia="ru-RU"/>
        </w:rPr>
        <w:t>Целями танцевальной терапии являются:</w:t>
      </w:r>
    </w:p>
    <w:p w:rsidR="00B7173D" w:rsidRPr="009E591B" w:rsidRDefault="00B7173D" w:rsidP="00A03000">
      <w:pPr>
        <w:numPr>
          <w:ilvl w:val="0"/>
          <w:numId w:val="1"/>
        </w:numPr>
        <w:spacing w:after="0" w:line="240" w:lineRule="auto"/>
        <w:ind w:left="0" w:firstLine="360"/>
        <w:jc w:val="both"/>
        <w:textAlignment w:val="baseline"/>
        <w:rPr>
          <w:rFonts w:ascii="Times New Roman" w:hAnsi="Times New Roman"/>
          <w:color w:val="000000"/>
          <w:sz w:val="28"/>
          <w:szCs w:val="28"/>
          <w:lang w:eastAsia="ru-RU"/>
        </w:rPr>
      </w:pPr>
      <w:r w:rsidRPr="009E591B">
        <w:rPr>
          <w:rFonts w:ascii="Times New Roman" w:hAnsi="Times New Roman"/>
          <w:color w:val="000000"/>
          <w:sz w:val="28"/>
          <w:szCs w:val="28"/>
          <w:lang w:eastAsia="ru-RU"/>
        </w:rPr>
        <w:t>Снятие психоэмоционального напряжения, выплёскивание энергии, что важно, например, при больших умственных нагрузках и стрессах в школе</w:t>
      </w:r>
    </w:p>
    <w:p w:rsidR="00B7173D" w:rsidRPr="009E591B" w:rsidRDefault="00B7173D" w:rsidP="00A03000">
      <w:pPr>
        <w:numPr>
          <w:ilvl w:val="0"/>
          <w:numId w:val="1"/>
        </w:numPr>
        <w:spacing w:after="0" w:line="240" w:lineRule="auto"/>
        <w:ind w:left="0" w:firstLine="360"/>
        <w:jc w:val="both"/>
        <w:textAlignment w:val="baseline"/>
        <w:rPr>
          <w:rFonts w:ascii="Times New Roman" w:hAnsi="Times New Roman"/>
          <w:color w:val="000000"/>
          <w:sz w:val="28"/>
          <w:szCs w:val="28"/>
          <w:lang w:eastAsia="ru-RU"/>
        </w:rPr>
      </w:pPr>
      <w:r w:rsidRPr="009E591B">
        <w:rPr>
          <w:rFonts w:ascii="Times New Roman" w:hAnsi="Times New Roman"/>
          <w:color w:val="000000"/>
          <w:sz w:val="28"/>
          <w:szCs w:val="28"/>
          <w:lang w:eastAsia="ru-RU"/>
        </w:rPr>
        <w:t>Пробуждение положительных эмоций</w:t>
      </w:r>
    </w:p>
    <w:p w:rsidR="00B7173D" w:rsidRPr="009E591B" w:rsidRDefault="00B7173D" w:rsidP="00A03000">
      <w:pPr>
        <w:numPr>
          <w:ilvl w:val="0"/>
          <w:numId w:val="1"/>
        </w:numPr>
        <w:spacing w:after="0" w:line="240" w:lineRule="auto"/>
        <w:ind w:left="0" w:firstLine="360"/>
        <w:jc w:val="both"/>
        <w:textAlignment w:val="baseline"/>
        <w:rPr>
          <w:rFonts w:ascii="Times New Roman" w:hAnsi="Times New Roman"/>
          <w:color w:val="000000"/>
          <w:sz w:val="28"/>
          <w:szCs w:val="28"/>
          <w:lang w:eastAsia="ru-RU"/>
        </w:rPr>
      </w:pPr>
      <w:r w:rsidRPr="009E591B">
        <w:rPr>
          <w:rFonts w:ascii="Times New Roman" w:hAnsi="Times New Roman"/>
          <w:color w:val="000000"/>
          <w:sz w:val="28"/>
          <w:szCs w:val="28"/>
          <w:lang w:eastAsia="ru-RU"/>
        </w:rPr>
        <w:t>Развитие коммуникабельности и творческих способностей (импровизировать, воображать, взаимодействовать в коллективе).</w:t>
      </w:r>
    </w:p>
    <w:p w:rsidR="00B7173D" w:rsidRPr="009E591B" w:rsidRDefault="00B7173D" w:rsidP="00A03000">
      <w:pPr>
        <w:numPr>
          <w:ilvl w:val="0"/>
          <w:numId w:val="1"/>
        </w:numPr>
        <w:spacing w:after="0" w:line="240" w:lineRule="auto"/>
        <w:ind w:left="0" w:firstLine="360"/>
        <w:jc w:val="both"/>
        <w:textAlignment w:val="baseline"/>
        <w:rPr>
          <w:rFonts w:ascii="Times New Roman" w:hAnsi="Times New Roman"/>
          <w:color w:val="000000"/>
          <w:sz w:val="28"/>
          <w:szCs w:val="28"/>
          <w:lang w:eastAsia="ru-RU"/>
        </w:rPr>
      </w:pPr>
      <w:r w:rsidRPr="009E591B">
        <w:rPr>
          <w:rFonts w:ascii="Times New Roman" w:hAnsi="Times New Roman"/>
          <w:color w:val="000000"/>
          <w:sz w:val="28"/>
          <w:szCs w:val="28"/>
        </w:rPr>
        <w:t>Укрепление различных групп мышц, улучшение работы суставов.</w:t>
      </w:r>
    </w:p>
    <w:p w:rsidR="00B7173D" w:rsidRPr="009E591B" w:rsidRDefault="00B7173D" w:rsidP="00A03000">
      <w:pPr>
        <w:numPr>
          <w:ilvl w:val="0"/>
          <w:numId w:val="1"/>
        </w:numPr>
        <w:spacing w:after="0" w:line="240" w:lineRule="auto"/>
        <w:ind w:left="0" w:firstLine="360"/>
        <w:jc w:val="both"/>
        <w:textAlignment w:val="baseline"/>
        <w:rPr>
          <w:rFonts w:ascii="Times New Roman" w:hAnsi="Times New Roman"/>
          <w:color w:val="000000"/>
          <w:sz w:val="28"/>
          <w:szCs w:val="28"/>
          <w:lang w:eastAsia="ru-RU"/>
        </w:rPr>
      </w:pPr>
      <w:r w:rsidRPr="009E591B">
        <w:rPr>
          <w:rFonts w:ascii="Times New Roman" w:hAnsi="Times New Roman"/>
          <w:color w:val="000000"/>
          <w:sz w:val="28"/>
          <w:szCs w:val="28"/>
        </w:rPr>
        <w:t xml:space="preserve"> Развитие таких способностей, как быстрота, точность и синхронизация движений.</w:t>
      </w:r>
    </w:p>
    <w:p w:rsidR="00B7173D" w:rsidRPr="009E591B" w:rsidRDefault="00B7173D" w:rsidP="00A03000">
      <w:pPr>
        <w:spacing w:after="0" w:line="240" w:lineRule="auto"/>
        <w:jc w:val="both"/>
        <w:rPr>
          <w:rFonts w:ascii="Times New Roman" w:hAnsi="Times New Roman"/>
          <w:color w:val="000000"/>
          <w:sz w:val="28"/>
          <w:szCs w:val="28"/>
        </w:rPr>
      </w:pPr>
      <w:r w:rsidRPr="009E591B">
        <w:rPr>
          <w:rFonts w:ascii="Times New Roman" w:hAnsi="Times New Roman"/>
          <w:color w:val="000000"/>
          <w:sz w:val="28"/>
          <w:szCs w:val="28"/>
        </w:rPr>
        <w:t xml:space="preserve">Таким образом, танцевальная двигательная терапия оказывает комплексное влияние на физическое развитие ребенка, благоприятно воздействует и нормализует психоэмоциональное состояние ребенка.  </w:t>
      </w:r>
    </w:p>
    <w:p w:rsidR="00B7173D" w:rsidRDefault="00B7173D" w:rsidP="00A03000">
      <w:pPr>
        <w:spacing w:after="0" w:line="240" w:lineRule="auto"/>
        <w:jc w:val="both"/>
        <w:rPr>
          <w:rFonts w:ascii="Times New Roman" w:hAnsi="Times New Roman"/>
          <w:sz w:val="28"/>
          <w:szCs w:val="28"/>
        </w:rPr>
      </w:pPr>
      <w:r w:rsidRPr="00696243">
        <w:rPr>
          <w:rFonts w:ascii="Times New Roman" w:hAnsi="Times New Roman"/>
          <w:sz w:val="28"/>
          <w:szCs w:val="28"/>
        </w:rPr>
        <w:t xml:space="preserve">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Тем самым создается базовая предпосылка  для полноценного участия психических процессов в овладении чтением, письмом, математическими знаниями. Это доказывает необходимость проведения специальных танцевальных занятий у детей различного возраста. </w:t>
      </w:r>
    </w:p>
    <w:p w:rsidR="00B7173D" w:rsidRDefault="00B7173D" w:rsidP="00A03000">
      <w:pPr>
        <w:spacing w:after="0" w:line="240" w:lineRule="auto"/>
        <w:jc w:val="both"/>
        <w:rPr>
          <w:rFonts w:ascii="Times New Roman" w:hAnsi="Times New Roman"/>
          <w:sz w:val="28"/>
          <w:szCs w:val="28"/>
        </w:rPr>
      </w:pPr>
    </w:p>
    <w:p w:rsidR="00B7173D" w:rsidRPr="00696243" w:rsidRDefault="00B7173D" w:rsidP="00A03000">
      <w:pPr>
        <w:spacing w:after="0" w:line="240" w:lineRule="auto"/>
        <w:jc w:val="center"/>
        <w:rPr>
          <w:rFonts w:ascii="Times New Roman" w:hAnsi="Times New Roman"/>
          <w:b/>
          <w:sz w:val="28"/>
          <w:szCs w:val="28"/>
        </w:rPr>
      </w:pPr>
      <w:r w:rsidRPr="00696243">
        <w:rPr>
          <w:rFonts w:ascii="Times New Roman" w:hAnsi="Times New Roman"/>
          <w:b/>
          <w:sz w:val="28"/>
          <w:szCs w:val="28"/>
        </w:rPr>
        <w:t>Танцуйте вместе с детьми и будьте здоровы!</w:t>
      </w:r>
    </w:p>
    <w:p w:rsidR="00B7173D" w:rsidRPr="000E2278" w:rsidRDefault="00B7173D" w:rsidP="00A03000">
      <w:pPr>
        <w:spacing w:after="0" w:line="240" w:lineRule="auto"/>
        <w:jc w:val="right"/>
        <w:rPr>
          <w:rFonts w:ascii="Times New Roman" w:hAnsi="Times New Roman"/>
          <w:sz w:val="24"/>
          <w:szCs w:val="24"/>
        </w:rPr>
      </w:pPr>
    </w:p>
    <w:sectPr w:rsidR="00B7173D" w:rsidRPr="000E2278" w:rsidSect="0059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Ч?¬Ў? ЎЖ¬ЯҐм¬г"/>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7B1"/>
    <w:multiLevelType w:val="multilevel"/>
    <w:tmpl w:val="3168D814"/>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278"/>
    <w:rsid w:val="00021A9C"/>
    <w:rsid w:val="000E2278"/>
    <w:rsid w:val="0026547C"/>
    <w:rsid w:val="002F06A9"/>
    <w:rsid w:val="00347497"/>
    <w:rsid w:val="00591C8C"/>
    <w:rsid w:val="00663368"/>
    <w:rsid w:val="00696243"/>
    <w:rsid w:val="006B5D0B"/>
    <w:rsid w:val="00717C14"/>
    <w:rsid w:val="007C71E8"/>
    <w:rsid w:val="008B6986"/>
    <w:rsid w:val="008F6DAE"/>
    <w:rsid w:val="009D6E47"/>
    <w:rsid w:val="009E591B"/>
    <w:rsid w:val="00A03000"/>
    <w:rsid w:val="00B33582"/>
    <w:rsid w:val="00B7173D"/>
    <w:rsid w:val="00E0538A"/>
    <w:rsid w:val="00E43965"/>
    <w:rsid w:val="00FE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78"/>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3368"/>
    <w:rPr>
      <w:rFonts w:ascii="Calibri" w:eastAsia="Malgun Gothic"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345</Words>
  <Characters>1971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2020-05-22T08:04:00Z</dcterms:created>
  <dcterms:modified xsi:type="dcterms:W3CDTF">2020-10-13T18:29:00Z</dcterms:modified>
</cp:coreProperties>
</file>