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BB" w:rsidRDefault="001C6231" w:rsidP="006F4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31">
        <w:rPr>
          <w:rFonts w:ascii="Times New Roman" w:hAnsi="Times New Roman" w:cs="Times New Roman"/>
          <w:b/>
          <w:sz w:val="28"/>
          <w:szCs w:val="28"/>
        </w:rPr>
        <w:t>«</w:t>
      </w:r>
      <w:r w:rsidR="006F40BB" w:rsidRPr="001C6231">
        <w:rPr>
          <w:rFonts w:ascii="Times New Roman" w:hAnsi="Times New Roman" w:cs="Times New Roman"/>
          <w:b/>
          <w:sz w:val="28"/>
          <w:szCs w:val="28"/>
        </w:rPr>
        <w:t>Что такое иг</w:t>
      </w:r>
      <w:bookmarkStart w:id="0" w:name="_GoBack"/>
      <w:bookmarkEnd w:id="0"/>
      <w:r w:rsidR="006F40BB" w:rsidRPr="001C6231">
        <w:rPr>
          <w:rFonts w:ascii="Times New Roman" w:hAnsi="Times New Roman" w:cs="Times New Roman"/>
          <w:b/>
          <w:sz w:val="28"/>
          <w:szCs w:val="28"/>
        </w:rPr>
        <w:t>романия и как помочь ребенку преодолеть ее</w:t>
      </w:r>
      <w:r w:rsidRPr="001C6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C6231" w:rsidRPr="0004101D" w:rsidRDefault="001C6231" w:rsidP="001C62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01D">
        <w:rPr>
          <w:rFonts w:ascii="Times New Roman" w:hAnsi="Times New Roman" w:cs="Times New Roman"/>
          <w:b/>
          <w:bCs/>
          <w:sz w:val="24"/>
          <w:szCs w:val="24"/>
        </w:rPr>
        <w:t>Детское поликлиническое отделение №12 СПб ГБУЗ ГП №37</w:t>
      </w:r>
    </w:p>
    <w:p w:rsidR="00BC7A2D" w:rsidRPr="001C6231" w:rsidRDefault="005F36F6" w:rsidP="00215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 xml:space="preserve">Виртуальный мир компьютерных игр жесток и беспощаден. Сам же герой противостоит этому миру, имея для этого силу, ум, знания, оружие, средства защиты. Ему приходится убивать компьютерных врагов, а те пытаются убить его. Ребенок, </w:t>
      </w:r>
      <w:proofErr w:type="gramStart"/>
      <w:r w:rsidRPr="001C6231">
        <w:rPr>
          <w:rFonts w:ascii="Times New Roman" w:hAnsi="Times New Roman" w:cs="Times New Roman"/>
          <w:sz w:val="24"/>
          <w:szCs w:val="24"/>
        </w:rPr>
        <w:t>находясь</w:t>
      </w:r>
      <w:proofErr w:type="gramEnd"/>
      <w:r w:rsidRPr="001C6231">
        <w:rPr>
          <w:rFonts w:ascii="Times New Roman" w:hAnsi="Times New Roman" w:cs="Times New Roman"/>
          <w:sz w:val="24"/>
          <w:szCs w:val="24"/>
        </w:rPr>
        <w:t xml:space="preserve"> длительное время в такой среде, переносит законы игры в реальный мир: начинает чувствовать себя неуязвимым</w:t>
      </w:r>
      <w:r w:rsidR="00321DBB" w:rsidRPr="001C6231">
        <w:rPr>
          <w:rFonts w:ascii="Times New Roman" w:hAnsi="Times New Roman" w:cs="Times New Roman"/>
          <w:sz w:val="24"/>
          <w:szCs w:val="24"/>
        </w:rPr>
        <w:t xml:space="preserve">, считает, что большинство людей враждебно настроены, и мир в целом является более опасным, чем есть на самом деле. В результате бесконтрольного времяпрепровождения у компьютера дети становятся раздражительными, вспыльчивыми, эмоционально неустойчивыми. Меняется мышление и восприятие детей, утрачивается способность к внутренней речи. Быстрая смена картинок является причиной того, что у </w:t>
      </w:r>
      <w:proofErr w:type="spellStart"/>
      <w:r w:rsidR="00321DBB" w:rsidRPr="001C6231">
        <w:rPr>
          <w:rFonts w:ascii="Times New Roman" w:hAnsi="Times New Roman" w:cs="Times New Roman"/>
          <w:sz w:val="24"/>
          <w:szCs w:val="24"/>
        </w:rPr>
        <w:t>игроманов</w:t>
      </w:r>
      <w:proofErr w:type="spellEnd"/>
      <w:r w:rsidR="00321DBB" w:rsidRPr="001C6231">
        <w:rPr>
          <w:rFonts w:ascii="Times New Roman" w:hAnsi="Times New Roman" w:cs="Times New Roman"/>
          <w:sz w:val="24"/>
          <w:szCs w:val="24"/>
        </w:rPr>
        <w:t xml:space="preserve"> реальная жизнь как будто замедляется: они начинают скучать на уроках. Другая опасность чрезмерного погружения в виртуальный мир - потеря способности различать вымысел и реальность. В некоторых случаях это может привести к психическим расстройствам.</w:t>
      </w:r>
    </w:p>
    <w:p w:rsidR="00321DBB" w:rsidRPr="001C6231" w:rsidRDefault="00321DBB" w:rsidP="00D1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>Возникновение компьютерной и игровой зависимости характеризуется следующими стадиями:</w:t>
      </w:r>
    </w:p>
    <w:p w:rsidR="00321DBB" w:rsidRPr="001C6231" w:rsidRDefault="0086242B" w:rsidP="00D1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A3B">
        <w:rPr>
          <w:rFonts w:ascii="Times New Roman" w:hAnsi="Times New Roman" w:cs="Times New Roman"/>
          <w:b/>
          <w:sz w:val="24"/>
          <w:szCs w:val="24"/>
        </w:rPr>
        <w:t>Увлеченность на стадии освоения</w:t>
      </w:r>
      <w:r w:rsidRPr="001C6231">
        <w:rPr>
          <w:rFonts w:ascii="Times New Roman" w:hAnsi="Times New Roman" w:cs="Times New Roman"/>
          <w:sz w:val="24"/>
          <w:szCs w:val="24"/>
        </w:rPr>
        <w:t>.</w:t>
      </w:r>
    </w:p>
    <w:p w:rsidR="0086242B" w:rsidRPr="001C6231" w:rsidRDefault="0086242B" w:rsidP="00D1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>В этот период долгое сидение за компьютером не превышает одного месяца, а затем интерес идет на убыль. Может произойти нормализация режима, когда ребенок переключается на что-то более для него интересное. Но если выхода из данной стадии не происходит, то возможен переход во вторую стадию.</w:t>
      </w:r>
    </w:p>
    <w:p w:rsidR="0086242B" w:rsidRPr="00351A3B" w:rsidRDefault="0086242B" w:rsidP="00D13B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A3B">
        <w:rPr>
          <w:rFonts w:ascii="Times New Roman" w:hAnsi="Times New Roman" w:cs="Times New Roman"/>
          <w:b/>
          <w:sz w:val="24"/>
          <w:szCs w:val="24"/>
        </w:rPr>
        <w:t>Состояние возможной зависимости.</w:t>
      </w:r>
    </w:p>
    <w:p w:rsidR="0086242B" w:rsidRPr="001C6231" w:rsidRDefault="0086242B" w:rsidP="00D1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>Сильная погруженность в игру, снижение уровня учебной мотивации, падение успеваемости, повышенный эмоциональный тонус во время игры, негативное реагирование на любые препятствия, мешающие игре. В общении любимой темой становится обсуждение компьютерной игры, происходит сужение круга общения, иногда нарушение сна.</w:t>
      </w:r>
    </w:p>
    <w:p w:rsidR="0086242B" w:rsidRPr="00351A3B" w:rsidRDefault="0086242B" w:rsidP="00D13B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A3B">
        <w:rPr>
          <w:rFonts w:ascii="Times New Roman" w:hAnsi="Times New Roman" w:cs="Times New Roman"/>
          <w:b/>
          <w:sz w:val="24"/>
          <w:szCs w:val="24"/>
        </w:rPr>
        <w:t>Выраженная зависимость.</w:t>
      </w:r>
    </w:p>
    <w:p w:rsidR="0086242B" w:rsidRPr="001C6231" w:rsidRDefault="0086242B" w:rsidP="00D1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>Ребенок не контролирует себя</w:t>
      </w:r>
      <w:r w:rsidR="00167D0C" w:rsidRPr="001C6231">
        <w:rPr>
          <w:rFonts w:ascii="Times New Roman" w:hAnsi="Times New Roman" w:cs="Times New Roman"/>
          <w:sz w:val="24"/>
          <w:szCs w:val="24"/>
        </w:rPr>
        <w:t>, в случае необходимости прервать игру начинает сильно нервничать, может уйти из дома, много времени проводить в игровых клубах. Неряшливость в одежде, безразличие ко всему, что не касается его увлечения, пропуски уроков. Очень сильно заметно угасание интереса к общению, происходит полная замена друзей компьютером.</w:t>
      </w:r>
    </w:p>
    <w:p w:rsidR="00167D0C" w:rsidRPr="00351A3B" w:rsidRDefault="00167D0C" w:rsidP="00D13B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A3B">
        <w:rPr>
          <w:rFonts w:ascii="Times New Roman" w:hAnsi="Times New Roman" w:cs="Times New Roman"/>
          <w:b/>
          <w:sz w:val="24"/>
          <w:szCs w:val="24"/>
        </w:rPr>
        <w:t>Клиническая зависимость.</w:t>
      </w:r>
    </w:p>
    <w:p w:rsidR="00167D0C" w:rsidRPr="001C6231" w:rsidRDefault="00167D0C" w:rsidP="00D1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>Пребывание за компьютером до 16-18 часов в сутки. Периодическое расстройство желудка. Серьезные отклонения в поведении, неадекватная эмоциональность либо заторможенность. Наступают необратимые изменения в мозге подростка. На этой стадии необходима помощь психиатра.</w:t>
      </w:r>
    </w:p>
    <w:p w:rsidR="00167D0C" w:rsidRPr="001C6231" w:rsidRDefault="00167D0C" w:rsidP="00D1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 xml:space="preserve">Нормы </w:t>
      </w:r>
      <w:r w:rsidR="00DB6D2A" w:rsidRPr="001C6231">
        <w:rPr>
          <w:rFonts w:ascii="Times New Roman" w:hAnsi="Times New Roman" w:cs="Times New Roman"/>
          <w:sz w:val="24"/>
          <w:szCs w:val="24"/>
        </w:rPr>
        <w:t>пребывания за компьютером:</w:t>
      </w:r>
    </w:p>
    <w:p w:rsidR="00DB6D2A" w:rsidRPr="001C6231" w:rsidRDefault="00DB6D2A" w:rsidP="00D1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>-дети 7-12 лет-30 минут в день, не чаще 1 раз</w:t>
      </w:r>
      <w:r w:rsidR="00351A3B">
        <w:rPr>
          <w:rFonts w:ascii="Times New Roman" w:hAnsi="Times New Roman" w:cs="Times New Roman"/>
          <w:sz w:val="24"/>
          <w:szCs w:val="24"/>
        </w:rPr>
        <w:t>а</w:t>
      </w:r>
      <w:r w:rsidRPr="001C6231">
        <w:rPr>
          <w:rFonts w:ascii="Times New Roman" w:hAnsi="Times New Roman" w:cs="Times New Roman"/>
          <w:sz w:val="24"/>
          <w:szCs w:val="24"/>
        </w:rPr>
        <w:t xml:space="preserve"> в 2 дня.</w:t>
      </w:r>
    </w:p>
    <w:p w:rsidR="00DB6D2A" w:rsidRPr="001C6231" w:rsidRDefault="00DB6D2A" w:rsidP="00D1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>-12-14 лет-1 час в день.</w:t>
      </w:r>
    </w:p>
    <w:p w:rsidR="00DB6D2A" w:rsidRPr="001C6231" w:rsidRDefault="00DB6D2A" w:rsidP="00D1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>-14-17 лет-1,5 часа в день. Необходимо иметь один выходной день в неделю, когда за компьютер не садится вообще.</w:t>
      </w:r>
    </w:p>
    <w:p w:rsidR="00F37C6B" w:rsidRPr="001C6231" w:rsidRDefault="00F37C6B" w:rsidP="00095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231">
        <w:rPr>
          <w:rFonts w:ascii="Times New Roman" w:hAnsi="Times New Roman" w:cs="Times New Roman"/>
          <w:sz w:val="24"/>
          <w:szCs w:val="24"/>
        </w:rPr>
        <w:t xml:space="preserve">На наличие </w:t>
      </w:r>
      <w:proofErr w:type="spellStart"/>
      <w:r w:rsidRPr="001C6231">
        <w:rPr>
          <w:rFonts w:ascii="Times New Roman" w:hAnsi="Times New Roman" w:cs="Times New Roman"/>
          <w:sz w:val="24"/>
          <w:szCs w:val="24"/>
        </w:rPr>
        <w:t>игромании</w:t>
      </w:r>
      <w:proofErr w:type="spellEnd"/>
      <w:r w:rsidRPr="001C6231">
        <w:rPr>
          <w:rFonts w:ascii="Times New Roman" w:hAnsi="Times New Roman" w:cs="Times New Roman"/>
          <w:sz w:val="24"/>
          <w:szCs w:val="24"/>
        </w:rPr>
        <w:t xml:space="preserve"> у детей могут указывать признаки: снижение успеваемости в школе, отказ от выполнения домашних заданий, нежелание играть на улице или проводить время с друзьями, повышенная тревожность, агрессивность, злобное поведение, бродяжничество, побеги из дома, полное безразличие к близким людям.</w:t>
      </w:r>
    </w:p>
    <w:p w:rsidR="003762B1" w:rsidRDefault="005F2EAF" w:rsidP="003762B1">
      <w:pPr>
        <w:pStyle w:val="Style11"/>
        <w:widowControl/>
        <w:ind w:firstLine="567"/>
        <w:jc w:val="both"/>
        <w:rPr>
          <w:rStyle w:val="FontStyle43"/>
          <w:sz w:val="24"/>
          <w:szCs w:val="24"/>
        </w:rPr>
      </w:pPr>
      <w:r>
        <w:t xml:space="preserve">Всемирно известный врач и педагог </w:t>
      </w:r>
      <w:r w:rsidR="003762B1">
        <w:t xml:space="preserve">Мария </w:t>
      </w:r>
      <w:proofErr w:type="spellStart"/>
      <w:r w:rsidR="003762B1">
        <w:t>Монтессори</w:t>
      </w:r>
      <w:proofErr w:type="spellEnd"/>
      <w:r w:rsidR="003762B1">
        <w:t xml:space="preserve"> говорила, что «</w:t>
      </w:r>
      <w:r w:rsidR="003762B1" w:rsidRPr="00A532CA">
        <w:rPr>
          <w:rStyle w:val="FontStyle43"/>
          <w:sz w:val="24"/>
          <w:szCs w:val="24"/>
        </w:rPr>
        <w:t xml:space="preserve">игрушки в жизни ребенка играют второстепенную роль. Ребенок обращается к ним только тогда, </w:t>
      </w:r>
      <w:r w:rsidR="003762B1" w:rsidRPr="00A532CA">
        <w:rPr>
          <w:rStyle w:val="FontStyle43"/>
          <w:sz w:val="24"/>
          <w:szCs w:val="24"/>
        </w:rPr>
        <w:lastRenderedPageBreak/>
        <w:t>когда у</w:t>
      </w:r>
      <w:r w:rsidR="003762B1">
        <w:rPr>
          <w:rStyle w:val="FontStyle43"/>
          <w:sz w:val="24"/>
          <w:szCs w:val="24"/>
        </w:rPr>
        <w:t xml:space="preserve"> него нет чего-нибудь более значимого». Компьютерные игры для зависимого ребенка становятся способом компенсации недостающего эмоционального опыта, успеха, общения. Необходимо определить, какие психологические потребности ребенком не удовлетворены:</w:t>
      </w:r>
    </w:p>
    <w:p w:rsidR="003762B1" w:rsidRDefault="003762B1" w:rsidP="003762B1">
      <w:pPr>
        <w:pStyle w:val="Style11"/>
        <w:widowControl/>
        <w:ind w:firstLine="567"/>
        <w:jc w:val="both"/>
      </w:pPr>
      <w:r>
        <w:rPr>
          <w:rStyle w:val="FontStyle43"/>
          <w:sz w:val="24"/>
          <w:szCs w:val="24"/>
        </w:rPr>
        <w:t>1. Эмоциональное состояние, на которое влияет степень удовлетворения ключевых потребностей. Игровая зависимость связана с психологическим ст</w:t>
      </w:r>
      <w:r w:rsidRPr="00D22C35">
        <w:t>атусом ребенка и родительским поведением</w:t>
      </w:r>
      <w:r>
        <w:t>.</w:t>
      </w:r>
    </w:p>
    <w:p w:rsidR="003762B1" w:rsidRPr="00D22C35" w:rsidRDefault="003762B1" w:rsidP="003762B1">
      <w:pPr>
        <w:pStyle w:val="Style11"/>
        <w:widowControl/>
        <w:ind w:firstLine="567"/>
        <w:jc w:val="both"/>
      </w:pPr>
      <w:r>
        <w:t xml:space="preserve">2. Недостаточно новых впечатлений. Причиной недостатка новизны являются неправильно подобранные игрушки и занятия для ребенка, которое не соответствуют его возрасту или развитию. </w:t>
      </w:r>
    </w:p>
    <w:p w:rsidR="003762B1" w:rsidRDefault="003762B1" w:rsidP="003762B1">
      <w:pPr>
        <w:pStyle w:val="Style11"/>
        <w:widowControl/>
        <w:ind w:firstLine="567"/>
        <w:jc w:val="both"/>
      </w:pPr>
      <w:r>
        <w:t>3. Дефицит общения. Ребенок перегружен развивающими, учебными занятиями и бытовыми обязанности, у него нет возможности общаться со сверстниками.</w:t>
      </w:r>
    </w:p>
    <w:p w:rsidR="003762B1" w:rsidRDefault="003762B1" w:rsidP="003762B1">
      <w:pPr>
        <w:pStyle w:val="Style11"/>
        <w:widowControl/>
        <w:ind w:firstLine="567"/>
        <w:jc w:val="both"/>
      </w:pPr>
      <w:r>
        <w:t xml:space="preserve">4. Отсутствие эмоциональной безопасности. Эмоционально неблагополучный ребенок уходит в игру от родительского разочарования, от </w:t>
      </w:r>
      <w:proofErr w:type="spellStart"/>
      <w:r>
        <w:t>несчастливости</w:t>
      </w:r>
      <w:proofErr w:type="spellEnd"/>
      <w:r>
        <w:t xml:space="preserve"> повседневного мира.</w:t>
      </w:r>
    </w:p>
    <w:p w:rsidR="003762B1" w:rsidRDefault="003762B1" w:rsidP="003762B1">
      <w:pPr>
        <w:pStyle w:val="Style11"/>
        <w:widowControl/>
        <w:ind w:firstLine="567"/>
        <w:jc w:val="both"/>
      </w:pPr>
      <w:r>
        <w:t xml:space="preserve">5. Потребность в границах и правилах. Когда нет четкой позиции, можно или нет играть с </w:t>
      </w:r>
      <w:proofErr w:type="spellStart"/>
      <w:r>
        <w:t>гаджетом</w:t>
      </w:r>
      <w:proofErr w:type="spellEnd"/>
      <w:r>
        <w:t>, или меняют решение в ответ на детские негативные эмоции, что также говорит об отсутствии правил.</w:t>
      </w:r>
    </w:p>
    <w:p w:rsidR="003762B1" w:rsidRDefault="003762B1" w:rsidP="003762B1">
      <w:pPr>
        <w:pStyle w:val="Style11"/>
        <w:widowControl/>
        <w:ind w:firstLine="567"/>
        <w:jc w:val="both"/>
      </w:pPr>
    </w:p>
    <w:p w:rsidR="003762B1" w:rsidRDefault="003762B1" w:rsidP="003762B1">
      <w:pPr>
        <w:pStyle w:val="Style11"/>
        <w:widowControl/>
        <w:ind w:firstLine="567"/>
        <w:jc w:val="both"/>
        <w:rPr>
          <w:b/>
        </w:rPr>
      </w:pPr>
      <w:r w:rsidRPr="00507D34">
        <w:rPr>
          <w:b/>
        </w:rPr>
        <w:t>Как помочь ребенку преодолеть зависимость</w:t>
      </w:r>
      <w:r w:rsidR="00D537C0">
        <w:rPr>
          <w:b/>
        </w:rPr>
        <w:t xml:space="preserve">? </w:t>
      </w:r>
    </w:p>
    <w:p w:rsidR="00D537C0" w:rsidRDefault="00D537C0" w:rsidP="003762B1">
      <w:pPr>
        <w:pStyle w:val="Style11"/>
        <w:widowControl/>
        <w:ind w:firstLine="567"/>
        <w:jc w:val="both"/>
        <w:rPr>
          <w:b/>
        </w:rPr>
      </w:pPr>
    </w:p>
    <w:p w:rsidR="003762B1" w:rsidRPr="00507D34" w:rsidRDefault="003762B1" w:rsidP="003762B1">
      <w:pPr>
        <w:pStyle w:val="Style11"/>
        <w:widowControl/>
        <w:ind w:firstLine="567"/>
        <w:jc w:val="both"/>
      </w:pPr>
      <w:r w:rsidRPr="00507D34">
        <w:t xml:space="preserve">1. Правильная </w:t>
      </w:r>
      <w:r w:rsidRPr="00CD14C2">
        <w:rPr>
          <w:b/>
        </w:rPr>
        <w:t>организация домашней среды</w:t>
      </w:r>
      <w:r w:rsidRPr="00507D34">
        <w:t xml:space="preserve"> ребенка достигается не благосостоянием</w:t>
      </w:r>
      <w:r w:rsidRPr="00CD14C2">
        <w:rPr>
          <w:b/>
        </w:rPr>
        <w:t>, а степенью тепла</w:t>
      </w:r>
      <w:r w:rsidRPr="00507D34">
        <w:t>, усилий и времени, которые родитель вкладывает в ребенка.</w:t>
      </w:r>
    </w:p>
    <w:p w:rsidR="003762B1" w:rsidRDefault="003762B1" w:rsidP="003762B1">
      <w:pPr>
        <w:pStyle w:val="Style11"/>
        <w:widowControl/>
        <w:ind w:firstLine="567"/>
        <w:jc w:val="both"/>
      </w:pPr>
      <w:r w:rsidRPr="00507D34">
        <w:t xml:space="preserve">2. У детей не бывает игровых зависимостей, если родители ими </w:t>
      </w:r>
      <w:r w:rsidRPr="00CD14C2">
        <w:rPr>
          <w:b/>
        </w:rPr>
        <w:t>гордятся и доверяют</w:t>
      </w:r>
      <w:r w:rsidRPr="00507D34">
        <w:t>.</w:t>
      </w:r>
    </w:p>
    <w:p w:rsidR="00D537C0" w:rsidRDefault="003762B1" w:rsidP="00D537C0">
      <w:pPr>
        <w:pStyle w:val="Style11"/>
        <w:widowControl/>
        <w:ind w:firstLine="567"/>
        <w:jc w:val="both"/>
      </w:pPr>
      <w:r>
        <w:t>3. Помогите ребе</w:t>
      </w:r>
      <w:r w:rsidR="00D537C0">
        <w:t xml:space="preserve">нку </w:t>
      </w:r>
      <w:r w:rsidR="00D537C0" w:rsidRPr="00CD14C2">
        <w:rPr>
          <w:b/>
        </w:rPr>
        <w:t>почувствовать</w:t>
      </w:r>
      <w:r w:rsidR="00D537C0">
        <w:t xml:space="preserve"> себя </w:t>
      </w:r>
      <w:r w:rsidR="00D537C0" w:rsidRPr="00CD14C2">
        <w:rPr>
          <w:b/>
        </w:rPr>
        <w:t>успешным</w:t>
      </w:r>
      <w:r w:rsidR="00D537C0">
        <w:t xml:space="preserve">, повысить свою самооценку </w:t>
      </w:r>
    </w:p>
    <w:p w:rsidR="003762B1" w:rsidRDefault="003762B1" w:rsidP="00D537C0">
      <w:pPr>
        <w:pStyle w:val="Style11"/>
        <w:widowControl/>
        <w:ind w:firstLine="567"/>
        <w:jc w:val="both"/>
      </w:pPr>
      <w:r>
        <w:t xml:space="preserve">4. Вместе с ребенком выберите и </w:t>
      </w:r>
      <w:r w:rsidRPr="00CD14C2">
        <w:rPr>
          <w:b/>
        </w:rPr>
        <w:t>используйте</w:t>
      </w:r>
      <w:r>
        <w:t xml:space="preserve"> один </w:t>
      </w:r>
      <w:r w:rsidRPr="00CD14C2">
        <w:rPr>
          <w:b/>
        </w:rPr>
        <w:t>вид поощрения</w:t>
      </w:r>
      <w:r>
        <w:t xml:space="preserve"> и один вид наказания, которые не связаны с электронной игрой и не унижают ребенка.</w:t>
      </w:r>
    </w:p>
    <w:p w:rsidR="00D537C0" w:rsidRDefault="00D537C0" w:rsidP="003762B1">
      <w:pPr>
        <w:pStyle w:val="Style11"/>
        <w:widowControl/>
        <w:ind w:firstLine="567"/>
        <w:jc w:val="both"/>
      </w:pPr>
      <w:r>
        <w:t xml:space="preserve">5. </w:t>
      </w:r>
      <w:r w:rsidRPr="00CD14C2">
        <w:rPr>
          <w:b/>
        </w:rPr>
        <w:t>Организуй</w:t>
      </w:r>
      <w:r w:rsidR="00CD14C2" w:rsidRPr="00CD14C2">
        <w:rPr>
          <w:b/>
        </w:rPr>
        <w:t xml:space="preserve">те </w:t>
      </w:r>
      <w:r w:rsidRPr="00CD14C2">
        <w:rPr>
          <w:b/>
        </w:rPr>
        <w:t xml:space="preserve"> досуг</w:t>
      </w:r>
      <w:r w:rsidR="00CD14C2">
        <w:t xml:space="preserve"> ребенка в</w:t>
      </w:r>
      <w:r>
        <w:t>месте с семьей.</w:t>
      </w:r>
    </w:p>
    <w:p w:rsidR="00CD14C2" w:rsidRDefault="00CD14C2" w:rsidP="003762B1">
      <w:pPr>
        <w:pStyle w:val="Style11"/>
        <w:widowControl/>
        <w:ind w:firstLine="567"/>
        <w:jc w:val="both"/>
      </w:pPr>
    </w:p>
    <w:p w:rsidR="00CD14C2" w:rsidRPr="00507D34" w:rsidRDefault="00CD14C2" w:rsidP="00CD14C2">
      <w:pPr>
        <w:pStyle w:val="Style11"/>
        <w:widowControl/>
        <w:ind w:firstLine="567"/>
        <w:jc w:val="right"/>
      </w:pPr>
      <w:r>
        <w:t>2022год</w:t>
      </w:r>
    </w:p>
    <w:p w:rsidR="0043209E" w:rsidRDefault="0043209E" w:rsidP="00D1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B7B" w:rsidRDefault="00D13B7B" w:rsidP="00D1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09E" w:rsidRPr="005F36F6" w:rsidRDefault="0043209E" w:rsidP="00D13B7B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sectPr w:rsidR="0043209E" w:rsidRPr="005F36F6" w:rsidSect="00BF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48B"/>
    <w:rsid w:val="000955A3"/>
    <w:rsid w:val="00140595"/>
    <w:rsid w:val="00167D0C"/>
    <w:rsid w:val="001C6231"/>
    <w:rsid w:val="002152A9"/>
    <w:rsid w:val="00321DBB"/>
    <w:rsid w:val="00351A3B"/>
    <w:rsid w:val="003762B1"/>
    <w:rsid w:val="0043209E"/>
    <w:rsid w:val="004D2766"/>
    <w:rsid w:val="005A048B"/>
    <w:rsid w:val="005F2EAF"/>
    <w:rsid w:val="005F36F6"/>
    <w:rsid w:val="006F40BB"/>
    <w:rsid w:val="0086242B"/>
    <w:rsid w:val="00877674"/>
    <w:rsid w:val="00A94903"/>
    <w:rsid w:val="00AA30D3"/>
    <w:rsid w:val="00BC7A2D"/>
    <w:rsid w:val="00BF03CE"/>
    <w:rsid w:val="00CD14C2"/>
    <w:rsid w:val="00D13B7B"/>
    <w:rsid w:val="00D537C0"/>
    <w:rsid w:val="00DB6D2A"/>
    <w:rsid w:val="00F37C6B"/>
    <w:rsid w:val="00F80916"/>
    <w:rsid w:val="00FC7876"/>
    <w:rsid w:val="00FE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376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3762B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2022-05-19T12:05:00Z</dcterms:created>
  <dcterms:modified xsi:type="dcterms:W3CDTF">2022-05-23T08:25:00Z</dcterms:modified>
</cp:coreProperties>
</file>