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46D" w:rsidRDefault="00AD046D" w:rsidP="00AD046D">
      <w:pPr>
        <w:spacing w:before="100" w:beforeAutospacing="1"/>
        <w:jc w:val="center"/>
        <w:rPr>
          <w:b/>
          <w:sz w:val="28"/>
          <w:szCs w:val="28"/>
        </w:rPr>
      </w:pPr>
      <w:r w:rsidRPr="00AD046D">
        <w:rPr>
          <w:b/>
          <w:sz w:val="28"/>
          <w:szCs w:val="28"/>
        </w:rPr>
        <w:t>«Принципы здорового питания»</w:t>
      </w:r>
    </w:p>
    <w:p w:rsidR="00AD046D" w:rsidRPr="00AD046D" w:rsidRDefault="00AD046D" w:rsidP="00AD046D">
      <w:pPr>
        <w:jc w:val="center"/>
        <w:rPr>
          <w:b/>
          <w:sz w:val="28"/>
          <w:szCs w:val="28"/>
        </w:rPr>
      </w:pPr>
    </w:p>
    <w:p w:rsidR="00AD046D" w:rsidRPr="0004101D" w:rsidRDefault="00AD046D" w:rsidP="00AD046D">
      <w:pPr>
        <w:jc w:val="center"/>
        <w:rPr>
          <w:b/>
          <w:bCs/>
        </w:rPr>
      </w:pPr>
      <w:r w:rsidRPr="0004101D">
        <w:rPr>
          <w:b/>
          <w:bCs/>
        </w:rPr>
        <w:t>Детское поликлиническое отделение №12 СПб ГБУЗ ГП №37</w:t>
      </w:r>
    </w:p>
    <w:p w:rsidR="00072906" w:rsidRPr="00AD046D" w:rsidRDefault="00072906" w:rsidP="00AD046D">
      <w:pPr>
        <w:spacing w:before="100" w:beforeAutospacing="1"/>
        <w:ind w:firstLine="708"/>
        <w:jc w:val="both"/>
      </w:pPr>
      <w:r>
        <w:t xml:space="preserve">Всем известно, что правильный режим дня, адекватная физическая активность и правильное ЗДОРОВОЕ питание помогут ребенку быть здоровым. </w:t>
      </w:r>
      <w:r w:rsidRPr="00AD046D">
        <w:t>А что же такое “Здоровье” в целом?! И как это, питаться правильно?</w:t>
      </w:r>
    </w:p>
    <w:p w:rsidR="00AD046D" w:rsidRDefault="00072906" w:rsidP="00AD046D">
      <w:pPr>
        <w:spacing w:before="100" w:beforeAutospacing="1" w:after="100" w:afterAutospacing="1"/>
        <w:ind w:firstLine="708"/>
        <w:jc w:val="both"/>
      </w:pPr>
      <w:r w:rsidRPr="00AD046D">
        <w:t>Здоровье  - состояние полного физического, душевного и социального благополучия, а не только отсутствием болезней и физических дефектов. Это определение приводится в Преамбуле к Уставу Всемирной организации здравоохранения, принятому Международной конференцией здравоохранения, Нью-Йорк, 19-22 июня 1946 г.; подписанному 22 июля 1946 г. представителями 61 страны  и вступившему в силу 7 апреля 1948 г. С 1948 г. это определение не менялось.</w:t>
      </w:r>
    </w:p>
    <w:p w:rsidR="00B86F1C" w:rsidRPr="00AD046D" w:rsidRDefault="00072906" w:rsidP="00AD046D">
      <w:pPr>
        <w:spacing w:before="100" w:beforeAutospacing="1" w:after="100" w:afterAutospacing="1"/>
        <w:ind w:firstLine="708"/>
        <w:jc w:val="both"/>
      </w:pPr>
      <w:r w:rsidRPr="00AD046D">
        <w:t>Для контроля массы тела у детей и подростков тела рекомендовано формирование и поддержание норм рационального питания с учетом возрастных особенностей.</w:t>
      </w:r>
      <w:r w:rsidRPr="00AD046D">
        <w:br/>
        <w:t>Современный тренд в</w:t>
      </w:r>
      <w:r w:rsidR="00B86F1C" w:rsidRPr="00AD046D">
        <w:t xml:space="preserve"> детской </w:t>
      </w:r>
      <w:r w:rsidRPr="00AD046D">
        <w:t xml:space="preserve">диетологии ― </w:t>
      </w:r>
      <w:r w:rsidR="00B86F1C" w:rsidRPr="00AD046D">
        <w:t>р</w:t>
      </w:r>
      <w:r w:rsidRPr="00AD046D">
        <w:t>ацион по</w:t>
      </w:r>
      <w:r w:rsidR="00B86F1C" w:rsidRPr="00AD046D">
        <w:t xml:space="preserve"> </w:t>
      </w:r>
      <w:r w:rsidRPr="00AD046D">
        <w:t>возрасту с достаточным количеством белков, углеводов, витаминов и микроэлементов и</w:t>
      </w:r>
      <w:r w:rsidRPr="00AD046D">
        <w:br/>
        <w:t>необходимым минимумом жиров, составленный с учетом вкусовых предпочтений ребенка!!!</w:t>
      </w:r>
      <w:r w:rsidR="00B86F1C" w:rsidRPr="00AD046D">
        <w:t xml:space="preserve"> Калории считать не нужно. </w:t>
      </w:r>
    </w:p>
    <w:p w:rsidR="00072906" w:rsidRPr="00AD046D" w:rsidRDefault="00072906" w:rsidP="00980601">
      <w:pPr>
        <w:ind w:firstLine="708"/>
        <w:jc w:val="both"/>
      </w:pPr>
      <w:r w:rsidRPr="00AD046D">
        <w:t xml:space="preserve">Все виды диет ― </w:t>
      </w:r>
      <w:proofErr w:type="spellStart"/>
      <w:r w:rsidRPr="00AD046D">
        <w:t>гипокалорийная</w:t>
      </w:r>
      <w:proofErr w:type="spellEnd"/>
      <w:r w:rsidRPr="00AD046D">
        <w:t xml:space="preserve">, </w:t>
      </w:r>
      <w:proofErr w:type="gramStart"/>
      <w:r w:rsidRPr="00AD046D">
        <w:t>кетогенная</w:t>
      </w:r>
      <w:proofErr w:type="gramEnd"/>
      <w:r w:rsidRPr="00AD046D">
        <w:t xml:space="preserve">, </w:t>
      </w:r>
      <w:proofErr w:type="spellStart"/>
      <w:r w:rsidRPr="00AD046D">
        <w:t>низкожировая</w:t>
      </w:r>
      <w:proofErr w:type="spellEnd"/>
      <w:r w:rsidRPr="00AD046D">
        <w:t>, со сниженным</w:t>
      </w:r>
      <w:r w:rsidRPr="00AD046D">
        <w:br/>
      </w:r>
      <w:proofErr w:type="spellStart"/>
      <w:r w:rsidRPr="00AD046D">
        <w:t>гликемическим</w:t>
      </w:r>
      <w:proofErr w:type="spellEnd"/>
      <w:r w:rsidRPr="00AD046D">
        <w:t xml:space="preserve"> индексом и др.</w:t>
      </w:r>
      <w:r w:rsidR="00A249AE">
        <w:t>-</w:t>
      </w:r>
      <w:r w:rsidRPr="00AD046D">
        <w:t xml:space="preserve"> являются альтернативными вариантами терапии,</w:t>
      </w:r>
      <w:r w:rsidRPr="00AD046D">
        <w:br/>
        <w:t>применяются по показаниям и часто в условиях специализированных отделений.</w:t>
      </w:r>
    </w:p>
    <w:p w:rsidR="00072906" w:rsidRPr="00AD046D" w:rsidRDefault="00072906" w:rsidP="00980601">
      <w:pPr>
        <w:jc w:val="both"/>
      </w:pPr>
      <w:r w:rsidRPr="00AD046D">
        <w:t xml:space="preserve">Это связано с несколькими факторами: </w:t>
      </w:r>
    </w:p>
    <w:p w:rsidR="00072906" w:rsidRPr="00AD046D" w:rsidRDefault="00072906" w:rsidP="00980601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D046D">
        <w:rPr>
          <w:rFonts w:ascii="Times New Roman" w:hAnsi="Times New Roman"/>
          <w:sz w:val="24"/>
          <w:szCs w:val="24"/>
        </w:rPr>
        <w:t>Во</w:t>
      </w:r>
      <w:proofErr w:type="gramEnd"/>
      <w:r w:rsidRPr="00AD046D">
        <w:rPr>
          <w:rFonts w:ascii="Times New Roman" w:hAnsi="Times New Roman"/>
          <w:sz w:val="24"/>
          <w:szCs w:val="24"/>
        </w:rPr>
        <w:t xml:space="preserve"> первых, актуальные исследования показали, что длительное применение </w:t>
      </w:r>
      <w:r w:rsidR="00C36D6F" w:rsidRPr="00AD046D">
        <w:rPr>
          <w:rFonts w:ascii="Times New Roman" w:hAnsi="Times New Roman"/>
          <w:sz w:val="24"/>
          <w:szCs w:val="24"/>
        </w:rPr>
        <w:t xml:space="preserve">ограничительных </w:t>
      </w:r>
      <w:r w:rsidRPr="00AD046D">
        <w:rPr>
          <w:rFonts w:ascii="Times New Roman" w:hAnsi="Times New Roman"/>
          <w:sz w:val="24"/>
          <w:szCs w:val="24"/>
        </w:rPr>
        <w:t xml:space="preserve">диет приводит к нарушениям пищевого статуса, что нежелательно у детей. </w:t>
      </w:r>
    </w:p>
    <w:p w:rsidR="00072906" w:rsidRDefault="00072906" w:rsidP="00980601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D046D">
        <w:rPr>
          <w:rFonts w:ascii="Times New Roman" w:hAnsi="Times New Roman"/>
          <w:sz w:val="24"/>
          <w:szCs w:val="24"/>
        </w:rPr>
        <w:t>Во вторых</w:t>
      </w:r>
      <w:proofErr w:type="gramEnd"/>
      <w:r w:rsidRPr="00AD046D">
        <w:rPr>
          <w:rFonts w:ascii="Times New Roman" w:hAnsi="Times New Roman"/>
          <w:sz w:val="24"/>
          <w:szCs w:val="24"/>
        </w:rPr>
        <w:t>, исходный уровень суточной калорийности рациона у детей и подростков с ожирением достаточно высокий, и резкое</w:t>
      </w:r>
      <w:r w:rsidR="00C36D6F" w:rsidRPr="00AD046D">
        <w:rPr>
          <w:rFonts w:ascii="Times New Roman" w:hAnsi="Times New Roman"/>
          <w:sz w:val="24"/>
          <w:szCs w:val="24"/>
        </w:rPr>
        <w:t xml:space="preserve"> </w:t>
      </w:r>
      <w:r w:rsidRPr="00AD046D">
        <w:rPr>
          <w:rFonts w:ascii="Times New Roman" w:hAnsi="Times New Roman"/>
          <w:sz w:val="24"/>
          <w:szCs w:val="24"/>
        </w:rPr>
        <w:t>ограничение его сопровождается усилением чувства голода, что приводит к срыву</w:t>
      </w:r>
      <w:r w:rsidR="00C36D6F" w:rsidRPr="00AD046D">
        <w:rPr>
          <w:rFonts w:ascii="Times New Roman" w:hAnsi="Times New Roman"/>
          <w:sz w:val="24"/>
          <w:szCs w:val="24"/>
        </w:rPr>
        <w:t xml:space="preserve"> </w:t>
      </w:r>
      <w:r w:rsidRPr="00AD046D">
        <w:rPr>
          <w:rFonts w:ascii="Times New Roman" w:hAnsi="Times New Roman"/>
          <w:sz w:val="24"/>
          <w:szCs w:val="24"/>
        </w:rPr>
        <w:t xml:space="preserve">мотивации, невыполнению данных рекомендаций и потере </w:t>
      </w:r>
      <w:r w:rsidR="00C36D6F" w:rsidRPr="00AD046D">
        <w:rPr>
          <w:rFonts w:ascii="Times New Roman" w:hAnsi="Times New Roman"/>
          <w:sz w:val="24"/>
          <w:szCs w:val="24"/>
        </w:rPr>
        <w:t>мотивации к здоровому питанию</w:t>
      </w:r>
      <w:r w:rsidRPr="00AD046D">
        <w:rPr>
          <w:rFonts w:ascii="Times New Roman" w:hAnsi="Times New Roman"/>
          <w:sz w:val="24"/>
          <w:szCs w:val="24"/>
        </w:rPr>
        <w:t>.</w:t>
      </w:r>
    </w:p>
    <w:p w:rsidR="00A249AE" w:rsidRDefault="00A249AE" w:rsidP="00AD046D">
      <w:pPr>
        <w:jc w:val="both"/>
      </w:pPr>
      <w:r>
        <w:t xml:space="preserve">Поэтому важно не строго следовать каким-либо диетам, а соблюдать принципы </w:t>
      </w:r>
      <w:r w:rsidR="00072906" w:rsidRPr="00AD046D">
        <w:t xml:space="preserve"> ЗДОРОВОГО ПИТАНИЯ:</w:t>
      </w:r>
    </w:p>
    <w:p w:rsidR="00C36D6F" w:rsidRPr="00AD046D" w:rsidRDefault="007C5D7D" w:rsidP="003F6B68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D046D">
        <w:rPr>
          <w:rFonts w:ascii="Times New Roman" w:hAnsi="Times New Roman"/>
          <w:sz w:val="24"/>
          <w:szCs w:val="24"/>
        </w:rPr>
        <w:t>Хорошо планировать</w:t>
      </w:r>
      <w:r w:rsidR="00771022" w:rsidRPr="00AD046D">
        <w:rPr>
          <w:rFonts w:ascii="Times New Roman" w:hAnsi="Times New Roman"/>
          <w:sz w:val="24"/>
          <w:szCs w:val="24"/>
        </w:rPr>
        <w:t xml:space="preserve"> приемы пищи заранее (например, накануне или на несколько дней вперед</w:t>
      </w:r>
      <w:r w:rsidRPr="00AD046D">
        <w:rPr>
          <w:rFonts w:ascii="Times New Roman" w:hAnsi="Times New Roman"/>
          <w:sz w:val="24"/>
          <w:szCs w:val="24"/>
        </w:rPr>
        <w:t xml:space="preserve"> </w:t>
      </w:r>
      <w:r w:rsidR="00771022" w:rsidRPr="00AD046D">
        <w:rPr>
          <w:rFonts w:ascii="Times New Roman" w:hAnsi="Times New Roman"/>
          <w:sz w:val="24"/>
          <w:szCs w:val="24"/>
        </w:rPr>
        <w:t>в зависимости от ваших возможностей)</w:t>
      </w:r>
      <w:r w:rsidRPr="00AD046D">
        <w:rPr>
          <w:rFonts w:ascii="Times New Roman" w:hAnsi="Times New Roman"/>
          <w:sz w:val="24"/>
          <w:szCs w:val="24"/>
        </w:rPr>
        <w:t xml:space="preserve">.  </w:t>
      </w:r>
    </w:p>
    <w:p w:rsidR="00C36D6F" w:rsidRPr="00AD046D" w:rsidRDefault="00771022" w:rsidP="003F6B68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D046D">
        <w:rPr>
          <w:rFonts w:ascii="Times New Roman" w:hAnsi="Times New Roman"/>
          <w:sz w:val="24"/>
          <w:szCs w:val="24"/>
        </w:rPr>
        <w:t>3 основных приёма пищи (время их не столь важно – мы подстраиваемся под ваш образ жизни),</w:t>
      </w:r>
      <w:r w:rsidR="00AE6ED5" w:rsidRPr="00AD046D">
        <w:rPr>
          <w:rFonts w:ascii="Times New Roman" w:hAnsi="Times New Roman"/>
          <w:sz w:val="24"/>
          <w:szCs w:val="24"/>
        </w:rPr>
        <w:t xml:space="preserve"> </w:t>
      </w:r>
      <w:r w:rsidRPr="00AD046D">
        <w:rPr>
          <w:rFonts w:ascii="Times New Roman" w:hAnsi="Times New Roman"/>
          <w:sz w:val="24"/>
          <w:szCs w:val="24"/>
        </w:rPr>
        <w:t>главное, чтобы они были и не пропускались;</w:t>
      </w:r>
      <w:r w:rsidR="007C5D7D" w:rsidRPr="00AD046D">
        <w:rPr>
          <w:rFonts w:ascii="Times New Roman" w:hAnsi="Times New Roman"/>
          <w:sz w:val="24"/>
          <w:szCs w:val="24"/>
        </w:rPr>
        <w:t xml:space="preserve"> </w:t>
      </w:r>
      <w:r w:rsidRPr="00AD046D">
        <w:rPr>
          <w:rFonts w:ascii="Times New Roman" w:hAnsi="Times New Roman"/>
          <w:sz w:val="24"/>
          <w:szCs w:val="24"/>
        </w:rPr>
        <w:t>3 перекуса</w:t>
      </w:r>
      <w:r w:rsidR="00AE6ED5" w:rsidRPr="00AD046D">
        <w:rPr>
          <w:rFonts w:ascii="Times New Roman" w:hAnsi="Times New Roman"/>
          <w:sz w:val="24"/>
          <w:szCs w:val="24"/>
        </w:rPr>
        <w:t>.</w:t>
      </w:r>
    </w:p>
    <w:p w:rsidR="00C36D6F" w:rsidRPr="00AD046D" w:rsidRDefault="00A249AE" w:rsidP="003F6B68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771022" w:rsidRPr="00AD046D">
        <w:rPr>
          <w:rFonts w:ascii="Times New Roman" w:hAnsi="Times New Roman"/>
          <w:sz w:val="24"/>
          <w:szCs w:val="24"/>
        </w:rPr>
        <w:t>птимальный интервал – 3-4 часа между приёмами пищи;</w:t>
      </w:r>
    </w:p>
    <w:p w:rsidR="00C36D6F" w:rsidRPr="00AD046D" w:rsidRDefault="003F6B68" w:rsidP="003F6B68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3977640</wp:posOffset>
            </wp:positionH>
            <wp:positionV relativeFrom="margin">
              <wp:posOffset>7395210</wp:posOffset>
            </wp:positionV>
            <wp:extent cx="1952625" cy="1952625"/>
            <wp:effectExtent l="19050" t="0" r="9525" b="0"/>
            <wp:wrapSquare wrapText="bothSides"/>
            <wp:docPr id="4" name="Рисунок 1" descr="C:\Users\21\Desktop\санпросветработа\акции\2022 год\здоровое питание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1\Desktop\санпросветработа\акции\2022 год\здоровое питание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6D6F" w:rsidRPr="00AD046D">
        <w:rPr>
          <w:rFonts w:ascii="Times New Roman" w:hAnsi="Times New Roman"/>
          <w:sz w:val="24"/>
          <w:szCs w:val="24"/>
        </w:rPr>
        <w:t>Пищу нужно тщательно пережевывать. Не есть на ходу</w:t>
      </w:r>
      <w:r w:rsidR="00A249AE">
        <w:rPr>
          <w:rFonts w:ascii="Times New Roman" w:hAnsi="Times New Roman"/>
          <w:sz w:val="24"/>
          <w:szCs w:val="24"/>
        </w:rPr>
        <w:t>,</w:t>
      </w:r>
      <w:r w:rsidR="00C36D6F" w:rsidRPr="00AD046D">
        <w:rPr>
          <w:rFonts w:ascii="Times New Roman" w:hAnsi="Times New Roman"/>
          <w:sz w:val="24"/>
          <w:szCs w:val="24"/>
        </w:rPr>
        <w:t xml:space="preserve"> и стараться выделять на один приём пищи не менее 30 минут. </w:t>
      </w:r>
    </w:p>
    <w:p w:rsidR="00C36D6F" w:rsidRPr="00AD046D" w:rsidRDefault="00C36D6F" w:rsidP="003F6B68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D046D">
        <w:rPr>
          <w:rFonts w:ascii="Times New Roman" w:hAnsi="Times New Roman"/>
          <w:sz w:val="24"/>
          <w:szCs w:val="24"/>
        </w:rPr>
        <w:t>Последний приём пищи должен быть за 2 – 3 часа до сна</w:t>
      </w:r>
      <w:r w:rsidR="00A249AE">
        <w:rPr>
          <w:rFonts w:ascii="Times New Roman" w:hAnsi="Times New Roman"/>
          <w:sz w:val="24"/>
          <w:szCs w:val="24"/>
        </w:rPr>
        <w:t>.</w:t>
      </w:r>
    </w:p>
    <w:p w:rsidR="00C36D6F" w:rsidRPr="00AD046D" w:rsidRDefault="00771022" w:rsidP="003F6B68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D046D">
        <w:rPr>
          <w:rFonts w:ascii="Times New Roman" w:hAnsi="Times New Roman"/>
          <w:sz w:val="24"/>
          <w:szCs w:val="24"/>
        </w:rPr>
        <w:t xml:space="preserve">3 </w:t>
      </w:r>
      <w:proofErr w:type="gramStart"/>
      <w:r w:rsidRPr="00AD046D">
        <w:rPr>
          <w:rFonts w:ascii="Times New Roman" w:hAnsi="Times New Roman"/>
          <w:sz w:val="24"/>
          <w:szCs w:val="24"/>
        </w:rPr>
        <w:t>основных</w:t>
      </w:r>
      <w:proofErr w:type="gramEnd"/>
      <w:r w:rsidRPr="00AD04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46D">
        <w:rPr>
          <w:rFonts w:ascii="Times New Roman" w:hAnsi="Times New Roman"/>
          <w:sz w:val="24"/>
          <w:szCs w:val="24"/>
        </w:rPr>
        <w:t>макронутриента</w:t>
      </w:r>
      <w:proofErr w:type="spellEnd"/>
      <w:r w:rsidR="00A249AE">
        <w:rPr>
          <w:rFonts w:ascii="Times New Roman" w:hAnsi="Times New Roman"/>
          <w:sz w:val="24"/>
          <w:szCs w:val="24"/>
        </w:rPr>
        <w:t xml:space="preserve"> (белки, жиры, углеводы)</w:t>
      </w:r>
      <w:r w:rsidRPr="00AD046D">
        <w:rPr>
          <w:rFonts w:ascii="Times New Roman" w:hAnsi="Times New Roman"/>
          <w:sz w:val="24"/>
          <w:szCs w:val="24"/>
        </w:rPr>
        <w:t xml:space="preserve"> в каждый приём пищи (+дополнительные)</w:t>
      </w:r>
      <w:r w:rsidR="00A249AE">
        <w:rPr>
          <w:rFonts w:ascii="Times New Roman" w:hAnsi="Times New Roman"/>
          <w:sz w:val="24"/>
          <w:szCs w:val="24"/>
        </w:rPr>
        <w:t>.</w:t>
      </w:r>
      <w:r w:rsidRPr="00AD046D">
        <w:rPr>
          <w:rFonts w:ascii="Times New Roman" w:hAnsi="Times New Roman"/>
          <w:sz w:val="24"/>
          <w:szCs w:val="24"/>
        </w:rPr>
        <w:t xml:space="preserve"> </w:t>
      </w:r>
    </w:p>
    <w:p w:rsidR="00C36D6F" w:rsidRPr="00AD046D" w:rsidRDefault="00A249AE" w:rsidP="003F6B68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71022" w:rsidRPr="00AD046D">
        <w:rPr>
          <w:rFonts w:ascii="Times New Roman" w:hAnsi="Times New Roman"/>
          <w:sz w:val="24"/>
          <w:szCs w:val="24"/>
        </w:rPr>
        <w:t>ропускать какую-либо часть приема пищи не</w:t>
      </w:r>
      <w:r w:rsidR="00C36D6F" w:rsidRPr="00AD046D">
        <w:rPr>
          <w:rFonts w:ascii="Times New Roman" w:hAnsi="Times New Roman"/>
          <w:sz w:val="24"/>
          <w:szCs w:val="24"/>
        </w:rPr>
        <w:t xml:space="preserve"> желательно</w:t>
      </w:r>
      <w:r w:rsidR="00771022" w:rsidRPr="00AD046D">
        <w:rPr>
          <w:rFonts w:ascii="Times New Roman" w:hAnsi="Times New Roman"/>
          <w:sz w:val="24"/>
          <w:szCs w:val="24"/>
        </w:rPr>
        <w:t>, он должен включать все компоненты</w:t>
      </w:r>
      <w:r w:rsidR="00C36D6F" w:rsidRPr="00AD046D">
        <w:rPr>
          <w:rFonts w:ascii="Times New Roman" w:hAnsi="Times New Roman"/>
          <w:sz w:val="24"/>
          <w:szCs w:val="24"/>
        </w:rPr>
        <w:t>.</w:t>
      </w:r>
      <w:r w:rsidR="003F6B68" w:rsidRPr="003F6B68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C36D6F" w:rsidRPr="00AD046D" w:rsidRDefault="00C36D6F" w:rsidP="003F6B68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D046D">
        <w:rPr>
          <w:rFonts w:ascii="Times New Roman" w:hAnsi="Times New Roman"/>
          <w:sz w:val="24"/>
          <w:szCs w:val="24"/>
        </w:rPr>
        <w:t>Для наглядности желательного размера порций</w:t>
      </w:r>
      <w:r w:rsidRPr="00AD046D">
        <w:rPr>
          <w:rFonts w:ascii="Times New Roman" w:hAnsi="Times New Roman"/>
          <w:sz w:val="24"/>
          <w:szCs w:val="24"/>
        </w:rPr>
        <w:br/>
        <w:t xml:space="preserve">в настоящее время широко применяются “тарелки </w:t>
      </w:r>
      <w:r w:rsidRPr="00AD046D">
        <w:rPr>
          <w:rFonts w:ascii="Times New Roman" w:hAnsi="Times New Roman"/>
          <w:sz w:val="24"/>
          <w:szCs w:val="24"/>
        </w:rPr>
        <w:lastRenderedPageBreak/>
        <w:t>питания”</w:t>
      </w:r>
      <w:r w:rsidR="00A249AE">
        <w:rPr>
          <w:rFonts w:ascii="Times New Roman" w:hAnsi="Times New Roman"/>
          <w:sz w:val="24"/>
          <w:szCs w:val="24"/>
        </w:rPr>
        <w:t>.</w:t>
      </w:r>
    </w:p>
    <w:p w:rsidR="00C36D6F" w:rsidRPr="00AD046D" w:rsidRDefault="00A249AE" w:rsidP="003F6B68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771022" w:rsidRPr="00AD046D">
        <w:rPr>
          <w:rFonts w:ascii="Times New Roman" w:hAnsi="Times New Roman"/>
          <w:sz w:val="24"/>
          <w:szCs w:val="24"/>
        </w:rPr>
        <w:t xml:space="preserve">ормальная средняя калорийность «еды для радости» – 200-300 ккал; она является </w:t>
      </w:r>
      <w:r w:rsidR="00C36D6F" w:rsidRPr="00AD046D">
        <w:rPr>
          <w:rFonts w:ascii="Times New Roman" w:hAnsi="Times New Roman"/>
          <w:sz w:val="24"/>
          <w:szCs w:val="24"/>
        </w:rPr>
        <w:t xml:space="preserve">ОБЯЗАТЕЛЬНОЙ </w:t>
      </w:r>
      <w:r w:rsidR="00BA487B" w:rsidRPr="00AD046D">
        <w:rPr>
          <w:rFonts w:ascii="Times New Roman" w:hAnsi="Times New Roman"/>
          <w:sz w:val="24"/>
          <w:szCs w:val="24"/>
        </w:rPr>
        <w:t xml:space="preserve"> </w:t>
      </w:r>
      <w:r w:rsidR="00771022" w:rsidRPr="00AD046D">
        <w:rPr>
          <w:rFonts w:ascii="Times New Roman" w:hAnsi="Times New Roman"/>
          <w:sz w:val="24"/>
          <w:szCs w:val="24"/>
        </w:rPr>
        <w:t xml:space="preserve">частью плана питания, может быть сладкой, соленой или жирной; «еда для радости» защищает </w:t>
      </w:r>
      <w:r w:rsidR="00BA487B" w:rsidRPr="00AD046D">
        <w:rPr>
          <w:rFonts w:ascii="Times New Roman" w:hAnsi="Times New Roman"/>
          <w:sz w:val="24"/>
          <w:szCs w:val="24"/>
        </w:rPr>
        <w:t xml:space="preserve">ребёнка </w:t>
      </w:r>
      <w:r w:rsidR="00771022" w:rsidRPr="00AD046D">
        <w:rPr>
          <w:rFonts w:ascii="Times New Roman" w:hAnsi="Times New Roman"/>
          <w:sz w:val="24"/>
          <w:szCs w:val="24"/>
        </w:rPr>
        <w:t>от переедания во время приемов пищи и обеспечивает экспозицию к еде, которая вызывает страх;</w:t>
      </w:r>
      <w:r w:rsidR="00C36D6F" w:rsidRPr="00AD046D">
        <w:rPr>
          <w:rFonts w:ascii="Times New Roman" w:hAnsi="Times New Roman"/>
          <w:sz w:val="24"/>
          <w:szCs w:val="24"/>
        </w:rPr>
        <w:t xml:space="preserve"> </w:t>
      </w:r>
    </w:p>
    <w:p w:rsidR="00C36D6F" w:rsidRPr="00AD046D" w:rsidRDefault="00A249AE" w:rsidP="003F6B68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«Е</w:t>
      </w:r>
      <w:r w:rsidR="00771022" w:rsidRPr="00AD046D">
        <w:rPr>
          <w:rFonts w:ascii="Times New Roman" w:hAnsi="Times New Roman"/>
          <w:sz w:val="24"/>
          <w:szCs w:val="24"/>
        </w:rPr>
        <w:t>да для радости» – последний кандидат на исключение из рациона;</w:t>
      </w:r>
      <w:r w:rsidR="00771022" w:rsidRPr="00AD046D">
        <w:rPr>
          <w:rFonts w:ascii="Times New Roman" w:hAnsi="Times New Roman"/>
          <w:sz w:val="24"/>
          <w:szCs w:val="24"/>
        </w:rPr>
        <w:br/>
        <w:t>нормальный объем порции белка – 20 г.</w:t>
      </w:r>
    </w:p>
    <w:p w:rsidR="00C36D6F" w:rsidRPr="00AD046D" w:rsidRDefault="00A249AE" w:rsidP="003F6B68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C36D6F" w:rsidRPr="00AD046D">
        <w:rPr>
          <w:rFonts w:ascii="Times New Roman" w:hAnsi="Times New Roman"/>
          <w:sz w:val="24"/>
          <w:szCs w:val="24"/>
        </w:rPr>
        <w:t>чень важно есть медленно, без компьютерного/телевизионного/мобильного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C36D6F" w:rsidRPr="00AD046D">
        <w:rPr>
          <w:rFonts w:ascii="Times New Roman" w:hAnsi="Times New Roman"/>
          <w:sz w:val="24"/>
          <w:szCs w:val="24"/>
        </w:rPr>
        <w:t>сопровождения.</w:t>
      </w:r>
    </w:p>
    <w:p w:rsidR="00B86F1C" w:rsidRPr="00AD046D" w:rsidRDefault="00A249AE" w:rsidP="003F6B68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</w:t>
      </w:r>
      <w:r w:rsidR="00B86F1C" w:rsidRPr="00AD046D">
        <w:rPr>
          <w:rFonts w:ascii="Times New Roman" w:hAnsi="Times New Roman"/>
          <w:sz w:val="24"/>
          <w:szCs w:val="24"/>
        </w:rPr>
        <w:t>Еда для радости</w:t>
      </w:r>
      <w:r>
        <w:rPr>
          <w:rFonts w:ascii="Times New Roman" w:hAnsi="Times New Roman"/>
          <w:sz w:val="24"/>
          <w:szCs w:val="24"/>
        </w:rPr>
        <w:t>»</w:t>
      </w:r>
      <w:r w:rsidR="00B86F1C" w:rsidRPr="00AD046D">
        <w:rPr>
          <w:rFonts w:ascii="Times New Roman" w:hAnsi="Times New Roman"/>
          <w:sz w:val="24"/>
          <w:szCs w:val="24"/>
        </w:rPr>
        <w:t xml:space="preserve"> может быть представлена в виде: десерта, печенья, торта,</w:t>
      </w:r>
      <w:r w:rsidR="00B86F1C" w:rsidRPr="00AD046D">
        <w:rPr>
          <w:rFonts w:ascii="Times New Roman" w:hAnsi="Times New Roman"/>
          <w:sz w:val="24"/>
          <w:szCs w:val="24"/>
        </w:rPr>
        <w:br/>
        <w:t xml:space="preserve">мороженого, </w:t>
      </w:r>
      <w:proofErr w:type="spellStart"/>
      <w:r w:rsidR="00B86F1C" w:rsidRPr="00AD046D">
        <w:rPr>
          <w:rFonts w:ascii="Times New Roman" w:hAnsi="Times New Roman"/>
          <w:sz w:val="24"/>
          <w:szCs w:val="24"/>
        </w:rPr>
        <w:t>пуддинга</w:t>
      </w:r>
      <w:proofErr w:type="spellEnd"/>
      <w:r w:rsidR="00B86F1C" w:rsidRPr="00AD046D">
        <w:rPr>
          <w:rFonts w:ascii="Times New Roman" w:hAnsi="Times New Roman"/>
          <w:sz w:val="24"/>
          <w:szCs w:val="24"/>
        </w:rPr>
        <w:t>, пончика, пирожных, выпечки,</w:t>
      </w:r>
      <w:r>
        <w:rPr>
          <w:rFonts w:ascii="Times New Roman" w:hAnsi="Times New Roman"/>
          <w:sz w:val="24"/>
          <w:szCs w:val="24"/>
        </w:rPr>
        <w:t xml:space="preserve"> </w:t>
      </w:r>
      <w:r w:rsidR="00B86F1C" w:rsidRPr="00AD046D">
        <w:rPr>
          <w:rFonts w:ascii="Times New Roman" w:hAnsi="Times New Roman"/>
          <w:sz w:val="24"/>
          <w:szCs w:val="24"/>
        </w:rPr>
        <w:t>батончик</w:t>
      </w:r>
      <w:r>
        <w:rPr>
          <w:rFonts w:ascii="Times New Roman" w:hAnsi="Times New Roman"/>
          <w:sz w:val="24"/>
          <w:szCs w:val="24"/>
        </w:rPr>
        <w:t>ов</w:t>
      </w:r>
      <w:r w:rsidR="00B86F1C" w:rsidRPr="00AD046D">
        <w:rPr>
          <w:rFonts w:ascii="Times New Roman" w:hAnsi="Times New Roman"/>
          <w:sz w:val="24"/>
          <w:szCs w:val="24"/>
        </w:rPr>
        <w:t>, конфет.</w:t>
      </w:r>
      <w:proofErr w:type="gramEnd"/>
    </w:p>
    <w:p w:rsidR="00B86F1C" w:rsidRPr="00AD046D" w:rsidRDefault="00B86F1C" w:rsidP="003F6B68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D046D">
        <w:rPr>
          <w:rFonts w:ascii="Times New Roman" w:hAnsi="Times New Roman"/>
          <w:sz w:val="24"/>
          <w:szCs w:val="24"/>
        </w:rPr>
        <w:t>В перекус рекомендуется включить: кальцийсодержащие продукты,</w:t>
      </w:r>
      <w:r w:rsidRPr="00AD046D">
        <w:rPr>
          <w:rFonts w:ascii="Times New Roman" w:hAnsi="Times New Roman"/>
          <w:sz w:val="24"/>
          <w:szCs w:val="24"/>
        </w:rPr>
        <w:br/>
        <w:t>сложные углеводы, фрукт или овощ, белок, жир, при выраженной недостаточности питания – «еду для радости»</w:t>
      </w:r>
      <w:r w:rsidR="00A249AE">
        <w:rPr>
          <w:rFonts w:ascii="Times New Roman" w:hAnsi="Times New Roman"/>
          <w:sz w:val="24"/>
          <w:szCs w:val="24"/>
        </w:rPr>
        <w:t>.</w:t>
      </w:r>
    </w:p>
    <w:p w:rsidR="00C36D6F" w:rsidRPr="00AD046D" w:rsidRDefault="00C36D6F" w:rsidP="003F6B68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D046D">
        <w:rPr>
          <w:rFonts w:ascii="Times New Roman" w:hAnsi="Times New Roman"/>
          <w:sz w:val="24"/>
          <w:szCs w:val="24"/>
        </w:rPr>
        <w:t>Если ребенок хочет съесть вторую порцию обеда/ужина – разрешить ее через 20 минут от первой</w:t>
      </w:r>
      <w:r w:rsidR="00980601">
        <w:rPr>
          <w:rFonts w:ascii="Times New Roman" w:hAnsi="Times New Roman"/>
          <w:sz w:val="24"/>
          <w:szCs w:val="24"/>
        </w:rPr>
        <w:t xml:space="preserve"> порции. Но,</w:t>
      </w:r>
      <w:r w:rsidRPr="00AD046D">
        <w:rPr>
          <w:rFonts w:ascii="Times New Roman" w:hAnsi="Times New Roman"/>
          <w:sz w:val="24"/>
          <w:szCs w:val="24"/>
        </w:rPr>
        <w:t xml:space="preserve"> при условии регулярного (как минимум 4-х разового приема пищи в день)</w:t>
      </w:r>
      <w:r w:rsidR="00CC50CF">
        <w:rPr>
          <w:rFonts w:ascii="Times New Roman" w:hAnsi="Times New Roman"/>
          <w:sz w:val="24"/>
          <w:szCs w:val="24"/>
        </w:rPr>
        <w:t xml:space="preserve"> </w:t>
      </w:r>
      <w:r w:rsidR="00980601">
        <w:rPr>
          <w:rFonts w:ascii="Times New Roman" w:hAnsi="Times New Roman"/>
          <w:sz w:val="24"/>
          <w:szCs w:val="24"/>
        </w:rPr>
        <w:t>обогащения</w:t>
      </w:r>
      <w:r w:rsidRPr="00AD046D">
        <w:rPr>
          <w:rFonts w:ascii="Times New Roman" w:hAnsi="Times New Roman"/>
          <w:sz w:val="24"/>
          <w:szCs w:val="24"/>
        </w:rPr>
        <w:t xml:space="preserve"> рациона овощами (для детей младшего возраста – 300 г, подростков – 400 г</w:t>
      </w:r>
      <w:r w:rsidR="00B86F1C" w:rsidRPr="00AD046D">
        <w:rPr>
          <w:rFonts w:ascii="Times New Roman" w:hAnsi="Times New Roman"/>
          <w:sz w:val="24"/>
          <w:szCs w:val="24"/>
        </w:rPr>
        <w:t xml:space="preserve"> </w:t>
      </w:r>
      <w:r w:rsidRPr="00AD046D">
        <w:rPr>
          <w:rFonts w:ascii="Times New Roman" w:hAnsi="Times New Roman"/>
          <w:sz w:val="24"/>
          <w:szCs w:val="24"/>
        </w:rPr>
        <w:t>в день, с ограничением применения в таких количествах картофеля как единственного</w:t>
      </w:r>
      <w:r w:rsidR="00B86F1C" w:rsidRPr="00AD046D">
        <w:rPr>
          <w:rFonts w:ascii="Times New Roman" w:hAnsi="Times New Roman"/>
          <w:sz w:val="24"/>
          <w:szCs w:val="24"/>
        </w:rPr>
        <w:t xml:space="preserve"> </w:t>
      </w:r>
      <w:r w:rsidRPr="00AD046D">
        <w:rPr>
          <w:rFonts w:ascii="Times New Roman" w:hAnsi="Times New Roman"/>
          <w:sz w:val="24"/>
          <w:szCs w:val="24"/>
        </w:rPr>
        <w:t xml:space="preserve">овоща), пищевыми волокнами, </w:t>
      </w:r>
      <w:proofErr w:type="spellStart"/>
      <w:r w:rsidRPr="00AD046D">
        <w:rPr>
          <w:rFonts w:ascii="Times New Roman" w:hAnsi="Times New Roman"/>
          <w:sz w:val="24"/>
          <w:szCs w:val="24"/>
        </w:rPr>
        <w:t>цельнозерновыми</w:t>
      </w:r>
      <w:proofErr w:type="spellEnd"/>
      <w:r w:rsidRPr="00AD046D">
        <w:rPr>
          <w:rFonts w:ascii="Times New Roman" w:hAnsi="Times New Roman"/>
          <w:sz w:val="24"/>
          <w:szCs w:val="24"/>
        </w:rPr>
        <w:t xml:space="preserve"> продуктами</w:t>
      </w:r>
      <w:r w:rsidR="00B86F1C" w:rsidRPr="00AD046D">
        <w:rPr>
          <w:rFonts w:ascii="Times New Roman" w:hAnsi="Times New Roman"/>
          <w:sz w:val="24"/>
          <w:szCs w:val="24"/>
        </w:rPr>
        <w:t xml:space="preserve">. </w:t>
      </w:r>
    </w:p>
    <w:p w:rsidR="00072906" w:rsidRDefault="00072906" w:rsidP="00AD046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C50CF" w:rsidRDefault="00CC50CF" w:rsidP="00AD046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C50CF" w:rsidRPr="00AD046D" w:rsidRDefault="003F6B68" w:rsidP="00CC50C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C50CF">
        <w:rPr>
          <w:rFonts w:ascii="Times New Roman" w:hAnsi="Times New Roman"/>
          <w:sz w:val="24"/>
          <w:szCs w:val="24"/>
        </w:rPr>
        <w:t xml:space="preserve">римерный </w:t>
      </w:r>
      <w:r w:rsidR="00CC50CF" w:rsidRPr="00AD046D">
        <w:rPr>
          <w:rFonts w:ascii="Times New Roman" w:hAnsi="Times New Roman"/>
          <w:sz w:val="24"/>
          <w:szCs w:val="24"/>
        </w:rPr>
        <w:t>план питания</w:t>
      </w:r>
      <w:r w:rsidR="00CC50CF">
        <w:rPr>
          <w:rFonts w:ascii="Times New Roman" w:hAnsi="Times New Roman"/>
          <w:sz w:val="24"/>
          <w:szCs w:val="24"/>
        </w:rPr>
        <w:t xml:space="preserve"> (п</w:t>
      </w:r>
      <w:r w:rsidR="00CC50CF" w:rsidRPr="00AD046D">
        <w:rPr>
          <w:rFonts w:ascii="Times New Roman" w:hAnsi="Times New Roman"/>
          <w:sz w:val="24"/>
          <w:szCs w:val="24"/>
        </w:rPr>
        <w:t>римеры продуктов каждой группы можно найти в наглядных таблицах в интернете</w:t>
      </w:r>
      <w:r w:rsidR="00CC50CF">
        <w:rPr>
          <w:rFonts w:ascii="Times New Roman" w:hAnsi="Times New Roman"/>
          <w:sz w:val="24"/>
          <w:szCs w:val="24"/>
        </w:rPr>
        <w:t>):</w:t>
      </w:r>
    </w:p>
    <w:p w:rsidR="00CC50CF" w:rsidRDefault="00CC50CF" w:rsidP="00CC50C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C50CF" w:rsidRPr="00AD046D" w:rsidRDefault="00CC50CF" w:rsidP="00CC50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D046D">
        <w:rPr>
          <w:rFonts w:ascii="Times New Roman" w:hAnsi="Times New Roman"/>
          <w:sz w:val="24"/>
          <w:szCs w:val="24"/>
        </w:rPr>
        <w:t>Завтрак:  Кальций + Сложные углеводы + Фрукт или овощ + Белок (по желанию)  + Жир (по желанию)</w:t>
      </w:r>
    </w:p>
    <w:p w:rsidR="00CC50CF" w:rsidRPr="00AD046D" w:rsidRDefault="00CC50CF" w:rsidP="00CC50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D046D">
        <w:rPr>
          <w:rFonts w:ascii="Times New Roman" w:hAnsi="Times New Roman"/>
          <w:sz w:val="24"/>
          <w:szCs w:val="24"/>
        </w:rPr>
        <w:t>Перекус</w:t>
      </w:r>
      <w:r w:rsidRPr="00AD046D">
        <w:rPr>
          <w:rFonts w:ascii="Times New Roman" w:hAnsi="Times New Roman"/>
          <w:sz w:val="24"/>
          <w:szCs w:val="24"/>
        </w:rPr>
        <w:br/>
        <w:t>Обед: Кальций  + Сложные углеводы + Фрукт или овощ + Белок Жир + «Еда для радости»</w:t>
      </w:r>
    </w:p>
    <w:p w:rsidR="00CC50CF" w:rsidRPr="00AD046D" w:rsidRDefault="00CC50CF" w:rsidP="00CC50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D046D">
        <w:rPr>
          <w:rFonts w:ascii="Times New Roman" w:hAnsi="Times New Roman"/>
          <w:sz w:val="24"/>
          <w:szCs w:val="24"/>
        </w:rPr>
        <w:t>Перекус</w:t>
      </w:r>
      <w:r w:rsidRPr="00AD046D">
        <w:rPr>
          <w:rFonts w:ascii="Times New Roman" w:hAnsi="Times New Roman"/>
          <w:sz w:val="24"/>
          <w:szCs w:val="24"/>
        </w:rPr>
        <w:br/>
        <w:t>Ужин: Кальций  + Сложные углеводы + Фрукт или овощ + Белок Жир + «Еда для радости»</w:t>
      </w:r>
    </w:p>
    <w:p w:rsidR="00072906" w:rsidRPr="003F6B68" w:rsidRDefault="00072906" w:rsidP="009C2154">
      <w:pPr>
        <w:pStyle w:val="a3"/>
        <w:rPr>
          <w:rFonts w:ascii="Times New Roman" w:hAnsi="Times New Roman"/>
          <w:b/>
          <w:sz w:val="24"/>
          <w:szCs w:val="24"/>
        </w:rPr>
      </w:pPr>
    </w:p>
    <w:p w:rsidR="00072906" w:rsidRDefault="003F6B68" w:rsidP="003F6B6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C2154">
        <w:rPr>
          <w:rFonts w:ascii="Times New Roman" w:hAnsi="Times New Roman"/>
          <w:b/>
          <w:sz w:val="28"/>
          <w:szCs w:val="28"/>
        </w:rPr>
        <w:t>Питайтесь правильно и будьте здоровы!</w:t>
      </w:r>
    </w:p>
    <w:p w:rsidR="009C2154" w:rsidRDefault="009C2154" w:rsidP="003F6B6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C2154" w:rsidRPr="009C2154" w:rsidRDefault="009C2154" w:rsidP="009C215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C2154">
        <w:rPr>
          <w:rFonts w:ascii="Times New Roman" w:hAnsi="Times New Roman"/>
          <w:sz w:val="24"/>
          <w:szCs w:val="24"/>
        </w:rPr>
        <w:t>Эндокринолог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Резвых</w:t>
      </w:r>
      <w:proofErr w:type="gramEnd"/>
      <w:r>
        <w:rPr>
          <w:rFonts w:ascii="Times New Roman" w:hAnsi="Times New Roman"/>
          <w:sz w:val="24"/>
          <w:szCs w:val="24"/>
        </w:rPr>
        <w:t xml:space="preserve"> А.М.</w:t>
      </w:r>
    </w:p>
    <w:p w:rsidR="009C2154" w:rsidRPr="009C2154" w:rsidRDefault="009C2154" w:rsidP="009C215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C2154">
        <w:rPr>
          <w:rFonts w:ascii="Times New Roman" w:hAnsi="Times New Roman"/>
          <w:sz w:val="24"/>
          <w:szCs w:val="24"/>
        </w:rPr>
        <w:t>Школа «</w:t>
      </w:r>
      <w:r>
        <w:rPr>
          <w:rFonts w:ascii="Times New Roman" w:hAnsi="Times New Roman"/>
          <w:sz w:val="24"/>
          <w:szCs w:val="24"/>
        </w:rPr>
        <w:t>Сахарного диабета</w:t>
      </w:r>
      <w:r w:rsidRPr="009C2154">
        <w:rPr>
          <w:rFonts w:ascii="Times New Roman" w:hAnsi="Times New Roman"/>
          <w:sz w:val="24"/>
          <w:szCs w:val="24"/>
        </w:rPr>
        <w:t>»</w:t>
      </w:r>
    </w:p>
    <w:p w:rsidR="00072906" w:rsidRPr="009C2154" w:rsidRDefault="009C2154" w:rsidP="009C215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Апрель  2023г</w:t>
      </w:r>
    </w:p>
    <w:p w:rsidR="00072906" w:rsidRDefault="00072906" w:rsidP="009C215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72906" w:rsidRDefault="00072906"/>
    <w:sectPr w:rsidR="00072906" w:rsidSect="000B4D2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5FD3"/>
    <w:multiLevelType w:val="multilevel"/>
    <w:tmpl w:val="F224F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85D89"/>
    <w:multiLevelType w:val="hybridMultilevel"/>
    <w:tmpl w:val="2E70F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3E6305"/>
    <w:multiLevelType w:val="hybridMultilevel"/>
    <w:tmpl w:val="1AD4A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9603E4"/>
    <w:multiLevelType w:val="multilevel"/>
    <w:tmpl w:val="ED14C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7B2732"/>
    <w:multiLevelType w:val="multilevel"/>
    <w:tmpl w:val="ABBE40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4FE249BD"/>
    <w:multiLevelType w:val="hybridMultilevel"/>
    <w:tmpl w:val="4E98A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4E1645"/>
    <w:multiLevelType w:val="hybridMultilevel"/>
    <w:tmpl w:val="D0D64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702F3D"/>
    <w:multiLevelType w:val="hybridMultilevel"/>
    <w:tmpl w:val="D0004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B62C39"/>
    <w:multiLevelType w:val="hybridMultilevel"/>
    <w:tmpl w:val="7930B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381249"/>
    <w:multiLevelType w:val="multilevel"/>
    <w:tmpl w:val="533ED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D35225"/>
    <w:multiLevelType w:val="hybridMultilevel"/>
    <w:tmpl w:val="8E82B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0"/>
  </w:num>
  <w:num w:numId="5">
    <w:abstractNumId w:val="9"/>
  </w:num>
  <w:num w:numId="6">
    <w:abstractNumId w:val="5"/>
  </w:num>
  <w:num w:numId="7">
    <w:abstractNumId w:val="1"/>
  </w:num>
  <w:num w:numId="8">
    <w:abstractNumId w:val="2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906"/>
    <w:rsid w:val="00072906"/>
    <w:rsid w:val="003F6B68"/>
    <w:rsid w:val="00771022"/>
    <w:rsid w:val="007C5D7D"/>
    <w:rsid w:val="00911135"/>
    <w:rsid w:val="00980601"/>
    <w:rsid w:val="009C2154"/>
    <w:rsid w:val="00A249AE"/>
    <w:rsid w:val="00AD046D"/>
    <w:rsid w:val="00AE6ED5"/>
    <w:rsid w:val="00B86F1C"/>
    <w:rsid w:val="00BA487B"/>
    <w:rsid w:val="00C36D6F"/>
    <w:rsid w:val="00CC50CF"/>
    <w:rsid w:val="00DC2577"/>
    <w:rsid w:val="00E05FB9"/>
    <w:rsid w:val="00F3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7290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90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729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072906"/>
    <w:pPr>
      <w:spacing w:before="100" w:beforeAutospacing="1" w:after="100" w:afterAutospacing="1"/>
    </w:pPr>
  </w:style>
  <w:style w:type="paragraph" w:customStyle="1" w:styleId="p1mrcssattr">
    <w:name w:val="p1_mr_css_attr"/>
    <w:basedOn w:val="a"/>
    <w:rsid w:val="00072906"/>
    <w:pPr>
      <w:spacing w:before="100" w:beforeAutospacing="1" w:after="100" w:afterAutospacing="1"/>
    </w:pPr>
  </w:style>
  <w:style w:type="character" w:customStyle="1" w:styleId="s1mrcssattr">
    <w:name w:val="s1_mr_css_attr"/>
    <w:basedOn w:val="a0"/>
    <w:rsid w:val="00072906"/>
  </w:style>
  <w:style w:type="paragraph" w:customStyle="1" w:styleId="p2mrcssattr">
    <w:name w:val="p2_mr_css_attr"/>
    <w:basedOn w:val="a"/>
    <w:rsid w:val="00072906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0729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50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50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2023-04-11T10:01:00Z</dcterms:created>
  <dcterms:modified xsi:type="dcterms:W3CDTF">2023-04-11T13:11:00Z</dcterms:modified>
</cp:coreProperties>
</file>