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69" w:rsidRPr="00745279" w:rsidRDefault="00182B69" w:rsidP="00BE595E">
      <w:pPr>
        <w:jc w:val="center"/>
        <w:rPr>
          <w:rFonts w:ascii="Times New Roman" w:hAnsi="Times New Roman"/>
          <w:b/>
          <w:sz w:val="28"/>
          <w:szCs w:val="28"/>
        </w:rPr>
      </w:pPr>
      <w:r w:rsidRPr="00745279">
        <w:rPr>
          <w:rFonts w:ascii="Times New Roman" w:hAnsi="Times New Roman"/>
          <w:b/>
          <w:sz w:val="28"/>
          <w:szCs w:val="28"/>
        </w:rPr>
        <w:t>Электронный листок нетрудоспособности</w:t>
      </w:r>
    </w:p>
    <w:p w:rsidR="00182B69" w:rsidRPr="00745279" w:rsidRDefault="00182B69" w:rsidP="00BE595E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527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01.05.2017 г. № 86 «О внесении изменений в статью 13 Федерального закона «Об обязательном социальном страховании на случай временной нетрудоспособности и в связи с материнством»  и статей 59 и 78 Федерального закона «Об основах охраны здоровья граждан в Российской  Федерации»: </w:t>
      </w:r>
    </w:p>
    <w:p w:rsidR="00182B69" w:rsidRPr="00745279" w:rsidRDefault="00182B69" w:rsidP="00BE595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5279">
        <w:rPr>
          <w:rFonts w:ascii="Times New Roman" w:hAnsi="Times New Roman"/>
          <w:sz w:val="28"/>
          <w:szCs w:val="28"/>
        </w:rPr>
        <w:t>- часть 5 статьи 13, статья 59 (ФЗ 255):</w:t>
      </w:r>
    </w:p>
    <w:p w:rsidR="00182B69" w:rsidRPr="00745279" w:rsidRDefault="00182B69" w:rsidP="00BE595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5279">
        <w:rPr>
          <w:rFonts w:ascii="Times New Roman" w:hAnsi="Times New Roman"/>
          <w:sz w:val="28"/>
          <w:szCs w:val="28"/>
        </w:rPr>
        <w:t xml:space="preserve">назначение и выплата пособий по временной нетрудоспособности, по беременности и родам осуществляется на основании листка нетрудоспособности, выданного медицинской организацией в форме документа </w:t>
      </w:r>
      <w:r w:rsidRPr="00745279">
        <w:rPr>
          <w:rFonts w:ascii="Times New Roman" w:hAnsi="Times New Roman"/>
          <w:b/>
          <w:sz w:val="28"/>
          <w:szCs w:val="28"/>
        </w:rPr>
        <w:t>на бумажном носителе или</w:t>
      </w:r>
      <w:r w:rsidRPr="00745279">
        <w:rPr>
          <w:rFonts w:ascii="Times New Roman" w:hAnsi="Times New Roman"/>
          <w:sz w:val="28"/>
          <w:szCs w:val="28"/>
        </w:rPr>
        <w:t xml:space="preserve"> (с письменного согласия застрахованного лица) сформированного и размещенного в информативной системе страховщика </w:t>
      </w:r>
      <w:r w:rsidRPr="00745279">
        <w:rPr>
          <w:rFonts w:ascii="Times New Roman" w:hAnsi="Times New Roman"/>
          <w:b/>
          <w:sz w:val="28"/>
          <w:szCs w:val="28"/>
        </w:rPr>
        <w:t xml:space="preserve">в форме электронного документа, </w:t>
      </w:r>
      <w:r w:rsidRPr="00745279">
        <w:rPr>
          <w:rFonts w:ascii="Times New Roman" w:hAnsi="Times New Roman"/>
          <w:sz w:val="28"/>
          <w:szCs w:val="28"/>
        </w:rPr>
        <w:t>подписанного с использоанием усиленной квалификационной электронной подписи медицинским работником и медицинской организацией, в случае, если медицинская организация и страхователь являются участниками системы информационного взаимодействия по обмену сведениями ф целях формирования листка нетрудоспособности в форме электронного документа.</w:t>
      </w:r>
    </w:p>
    <w:p w:rsidR="00182B69" w:rsidRPr="00745279" w:rsidRDefault="00182B69" w:rsidP="00BE595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5279">
        <w:rPr>
          <w:rFonts w:ascii="Times New Roman" w:hAnsi="Times New Roman"/>
          <w:sz w:val="28"/>
          <w:szCs w:val="28"/>
        </w:rPr>
        <w:t>-статья 78 (ФЗ 323):</w:t>
      </w:r>
    </w:p>
    <w:p w:rsidR="00182B69" w:rsidRPr="00745279" w:rsidRDefault="00182B69" w:rsidP="00BE595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5279">
        <w:rPr>
          <w:rFonts w:ascii="Times New Roman" w:hAnsi="Times New Roman"/>
          <w:sz w:val="28"/>
          <w:szCs w:val="28"/>
        </w:rPr>
        <w:t>выдавать листки нетрудоспособности в порядке, установленном в соответствии с законодательством РФ об обязательном социальном страховании на случай временной нетрудоспособности и в связи с материнством.</w:t>
      </w:r>
    </w:p>
    <w:p w:rsidR="00182B69" w:rsidRPr="00745279" w:rsidRDefault="00182B69" w:rsidP="00BE595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82B69" w:rsidRPr="00745279" w:rsidRDefault="00182B69" w:rsidP="000F065B">
      <w:pPr>
        <w:spacing w:after="259" w:line="363" w:lineRule="atLeast"/>
        <w:outlineLvl w:val="0"/>
        <w:rPr>
          <w:rFonts w:ascii="Open Sans" w:hAnsi="Open Sans"/>
          <w:kern w:val="36"/>
          <w:sz w:val="36"/>
          <w:szCs w:val="36"/>
          <w:lang w:eastAsia="ru-RU"/>
        </w:rPr>
      </w:pPr>
      <w:r w:rsidRPr="0074527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2 Ð¾Ð±Ð¾ÑÐ¾ÑÐºÐ°" style="width:24pt;height:24pt">
            <v:imagedata r:id="rId4" o:title=""/>
          </v:shape>
        </w:pict>
      </w:r>
      <w:r w:rsidRPr="00745279">
        <w:t xml:space="preserve"> </w:t>
      </w:r>
      <w:r w:rsidRPr="00745279">
        <w:rPr>
          <w:noProof/>
          <w:lang w:eastAsia="ru-RU"/>
        </w:rPr>
        <w:pict>
          <v:shape id="Рисунок 6" o:spid="_x0000_i1026" type="#_x0000_t75" alt="2 Ð¾Ð±Ð¾ÑÐ¾ÑÐºÐ°" style="width:624pt;height:441pt;visibility:visible">
            <v:imagedata r:id="rId5" o:title=""/>
          </v:shape>
        </w:pict>
      </w:r>
    </w:p>
    <w:p w:rsidR="00182B69" w:rsidRPr="00745279" w:rsidRDefault="00182B69" w:rsidP="00BE595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82B69" w:rsidRPr="00745279" w:rsidRDefault="00182B69" w:rsidP="00BE595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5279">
        <w:pict>
          <v:shape id="_x0000_i1027" type="#_x0000_t75" alt="2" style="width:24pt;height:24pt">
            <v:imagedata r:id="rId4" o:title=""/>
          </v:shape>
        </w:pict>
      </w:r>
      <w:r w:rsidRPr="00745279">
        <w:t xml:space="preserve"> </w:t>
      </w:r>
      <w:r w:rsidRPr="00745279">
        <w:rPr>
          <w:noProof/>
          <w:lang w:eastAsia="ru-RU"/>
        </w:rPr>
        <w:pict>
          <v:shape id="Рисунок 2" o:spid="_x0000_i1028" type="#_x0000_t75" alt="2" style="width:660pt;height:466.5pt;visibility:visible">
            <v:imagedata r:id="rId6" o:title=""/>
          </v:shape>
        </w:pict>
      </w:r>
    </w:p>
    <w:p w:rsidR="00182B69" w:rsidRPr="00745279" w:rsidRDefault="00182B69">
      <w:pPr>
        <w:rPr>
          <w:rFonts w:ascii="Times New Roman" w:hAnsi="Times New Roman"/>
          <w:b/>
          <w:sz w:val="28"/>
          <w:szCs w:val="28"/>
        </w:rPr>
      </w:pPr>
    </w:p>
    <w:sectPr w:rsidR="00182B69" w:rsidRPr="00745279" w:rsidSect="0074527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95E"/>
    <w:rsid w:val="00006FC4"/>
    <w:rsid w:val="000F065B"/>
    <w:rsid w:val="001554EB"/>
    <w:rsid w:val="00182B69"/>
    <w:rsid w:val="001E1285"/>
    <w:rsid w:val="003121DD"/>
    <w:rsid w:val="00745279"/>
    <w:rsid w:val="009B2D0E"/>
    <w:rsid w:val="00B713CD"/>
    <w:rsid w:val="00B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28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F0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065B"/>
    <w:rPr>
      <w:rFonts w:ascii="Times New Roman" w:hAnsi="Times New Roman"/>
      <w:b/>
      <w:kern w:val="36"/>
      <w:sz w:val="48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F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065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3</Pages>
  <Words>199</Words>
  <Characters>1138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DVT</cp:lastModifiedBy>
  <cp:revision>3</cp:revision>
  <dcterms:created xsi:type="dcterms:W3CDTF">2018-12-03T14:20:00Z</dcterms:created>
  <dcterms:modified xsi:type="dcterms:W3CDTF">2018-12-07T06:36:00Z</dcterms:modified>
</cp:coreProperties>
</file>