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C" w:rsidRPr="00C37D18" w:rsidRDefault="00F55DAC" w:rsidP="00720543">
      <w:pPr>
        <w:spacing w:after="192" w:line="269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C37D18">
        <w:rPr>
          <w:rFonts w:ascii="Times New Roman" w:hAnsi="Times New Roman"/>
          <w:b/>
          <w:kern w:val="36"/>
          <w:sz w:val="32"/>
          <w:szCs w:val="32"/>
          <w:lang w:eastAsia="ru-RU"/>
        </w:rPr>
        <w:t>Заявления на средства реабилитации принимаются удаленно</w:t>
      </w:r>
    </w:p>
    <w:p w:rsidR="00F55DAC" w:rsidRPr="00C37D18" w:rsidRDefault="00F55DAC" w:rsidP="00720543">
      <w:pPr>
        <w:pStyle w:val="NormalWeb"/>
        <w:shd w:val="clear" w:color="auto" w:fill="FFFFFF"/>
        <w:spacing w:before="0" w:beforeAutospacing="0" w:after="192" w:afterAutospacing="0"/>
        <w:jc w:val="both"/>
      </w:pPr>
      <w:r w:rsidRPr="00C37D18">
        <w:rPr>
          <w:rStyle w:val="Strong"/>
          <w:bCs/>
        </w:rPr>
        <w:t>Обращаем внимание граждан, что Петербургское отделение ФСС принимает заявления на  обеспечение средствами реабилитации удаленно - через портал Госуслуг.</w:t>
      </w:r>
    </w:p>
    <w:p w:rsidR="00F55DAC" w:rsidRPr="00C37D18" w:rsidRDefault="00F55DAC" w:rsidP="00720543">
      <w:pPr>
        <w:pStyle w:val="NormalWeb"/>
        <w:shd w:val="clear" w:color="auto" w:fill="FFFFFF"/>
        <w:spacing w:before="192" w:beforeAutospacing="0" w:after="192" w:afterAutospacing="0"/>
        <w:jc w:val="both"/>
      </w:pPr>
      <w:r w:rsidRPr="00C37D18">
        <w:t>В связи с ограничительными мерами в условиях пандемии COVID-19, </w:t>
      </w:r>
      <w:r w:rsidRPr="00C37D18">
        <w:rPr>
          <w:rStyle w:val="Strong"/>
          <w:bCs/>
        </w:rPr>
        <w:t>просим вас воздержаться от личного посещения Центра обслуживания регионального отделения и подавать заявления на получение средств реабилитации дистанционно, не выходя из дома, через Личный кабинет Единого портала государственных услуг (</w:t>
      </w:r>
      <w:hyperlink r:id="rId5" w:history="1">
        <w:r w:rsidRPr="00C37D18">
          <w:rPr>
            <w:rStyle w:val="Strong"/>
            <w:bCs/>
          </w:rPr>
          <w:t>www.gosuslugi.ru</w:t>
        </w:r>
      </w:hyperlink>
      <w:r w:rsidRPr="00C37D18">
        <w:rPr>
          <w:rStyle w:val="Strong"/>
          <w:bCs/>
        </w:rPr>
        <w:t> ).</w:t>
      </w:r>
      <w:r w:rsidRPr="00C37D18">
        <w:t> </w:t>
      </w:r>
    </w:p>
    <w:p w:rsidR="00F55DAC" w:rsidRPr="00C37D18" w:rsidRDefault="00F55DAC" w:rsidP="00720543">
      <w:pPr>
        <w:shd w:val="clear" w:color="auto" w:fill="FFFFFF"/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При подаче заявки таким способом необходимо лишь заполнить форму заявления (для детей-инвалидов до 14 лет – прикрепить к заявлению сканированную копию свидетельства о рождении).</w:t>
      </w:r>
    </w:p>
    <w:p w:rsidR="00F55DAC" w:rsidRPr="00C37D18" w:rsidRDefault="00F55DAC" w:rsidP="00720543">
      <w:pPr>
        <w:shd w:val="clear" w:color="auto" w:fill="FFFFFF"/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Как альтернативный вариант, можно отправить заявление на обеспечение средствами реабилитации и почтовым отправлением на адрес: 190900, Санкт-Петербург, BOX 1205. В этом случае будет необходимо предоставить следующие документы:</w:t>
      </w:r>
    </w:p>
    <w:p w:rsidR="00F55DAC" w:rsidRPr="00C37D18" w:rsidRDefault="00F55DAC" w:rsidP="0072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заявление о предоставлении государственной услуги</w:t>
      </w:r>
    </w:p>
    <w:p w:rsidR="00F55DAC" w:rsidRPr="00C37D18" w:rsidRDefault="00F55DAC" w:rsidP="0072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 заявителя (если за получением государственной услуги в интересах заявителя обращается его представитель, то представляются также сканы (копии) документа, удостоверяющего личность представителя заявителя, и документа, подтверждающего полномочия представителя заявителя)</w:t>
      </w:r>
    </w:p>
    <w:p w:rsidR="00F55DAC" w:rsidRPr="00C37D18" w:rsidRDefault="00F55DAC" w:rsidP="00720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копию свидетельства о рождении (для детей до 14 лет)</w:t>
      </w:r>
    </w:p>
    <w:p w:rsidR="00F55DAC" w:rsidRPr="00C37D18" w:rsidRDefault="00F55DAC" w:rsidP="00720543">
      <w:pPr>
        <w:shd w:val="clear" w:color="auto" w:fill="FFFFFF"/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Также через </w:t>
      </w:r>
      <w:r w:rsidRPr="00C37D18">
        <w:rPr>
          <w:rFonts w:ascii="Times New Roman" w:hAnsi="Times New Roman"/>
          <w:b/>
          <w:bCs/>
          <w:sz w:val="24"/>
          <w:szCs w:val="24"/>
          <w:lang w:eastAsia="ru-RU"/>
        </w:rPr>
        <w:t>Личный кабинет Единого портала государственных услуг (</w:t>
      </w:r>
      <w:hyperlink r:id="rId6" w:history="1">
        <w:r w:rsidRPr="00C37D18">
          <w:rPr>
            <w:rFonts w:ascii="Times New Roman" w:hAnsi="Times New Roman"/>
            <w:b/>
            <w:bCs/>
            <w:sz w:val="24"/>
            <w:szCs w:val="24"/>
            <w:lang w:eastAsia="ru-RU"/>
          </w:rPr>
          <w:t>www.gosuslugi.ru</w:t>
        </w:r>
      </w:hyperlink>
      <w:r w:rsidRPr="00C37D18">
        <w:rPr>
          <w:rFonts w:ascii="Times New Roman" w:hAnsi="Times New Roman"/>
          <w:b/>
          <w:bCs/>
          <w:sz w:val="24"/>
          <w:szCs w:val="24"/>
          <w:lang w:eastAsia="ru-RU"/>
        </w:rPr>
        <w:t> ) можно подать и заявление на компенсацию затраченных средств, в случае, если гражданин приобрел ТСР или протезы самостоятельно, приложив копии кассовых и товарных чеков. </w:t>
      </w:r>
      <w:r w:rsidRPr="00C37D18">
        <w:rPr>
          <w:rFonts w:ascii="Times New Roman" w:hAnsi="Times New Roman"/>
          <w:sz w:val="24"/>
          <w:szCs w:val="24"/>
          <w:lang w:eastAsia="ru-RU"/>
        </w:rPr>
        <w:t> </w:t>
      </w:r>
      <w:r w:rsidRPr="00C37D18">
        <w:rPr>
          <w:rFonts w:ascii="Times New Roman" w:hAnsi="Times New Roman"/>
          <w:b/>
          <w:bCs/>
          <w:sz w:val="24"/>
          <w:szCs w:val="24"/>
          <w:lang w:eastAsia="ru-RU"/>
        </w:rPr>
        <w:t>При этом в течение 30 дней необходимо направить заявление почтой </w:t>
      </w:r>
      <w:r w:rsidRPr="00C37D18">
        <w:rPr>
          <w:rFonts w:ascii="Times New Roman" w:hAnsi="Times New Roman"/>
          <w:sz w:val="24"/>
          <w:szCs w:val="24"/>
          <w:lang w:eastAsia="ru-RU"/>
        </w:rPr>
        <w:t>– 190900, Санкт-Петербург, BOX 1205. В письмо нужно вложить оригиналы кассовых и товарных чеков. </w:t>
      </w:r>
    </w:p>
    <w:p w:rsidR="00F55DAC" w:rsidRPr="00C37D18" w:rsidRDefault="00F55DAC" w:rsidP="00720543">
      <w:pPr>
        <w:shd w:val="clear" w:color="auto" w:fill="FFFFFF"/>
        <w:spacing w:before="192" w:after="19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sz w:val="24"/>
          <w:szCs w:val="24"/>
          <w:lang w:eastAsia="ru-RU"/>
        </w:rPr>
        <w:t>Также обращаем внимание, что дополнительные сведения касательно индивидуальных программ реабилитации или абилитации предоставлять в ФСС нет необходимости. Постановлением Правительства РФ № 467 от 09.04.2020  автоматически продлен статус инвалидности  на полгода всем людям с инвалидностью, у кого подходило время переосвидетельствования.  Таким образом, продлена и возможность бесплатно получать необходимые ТСР (на основании новой индивидуальной программы реабилитации или абилитации, оформленной на 6 месяцев). </w:t>
      </w:r>
      <w:r w:rsidRPr="00C37D18">
        <w:rPr>
          <w:rFonts w:ascii="Times New Roman" w:hAnsi="Times New Roman"/>
          <w:b/>
          <w:bCs/>
          <w:sz w:val="24"/>
          <w:szCs w:val="24"/>
          <w:lang w:eastAsia="ru-RU"/>
        </w:rPr>
        <w:t>Прикладывать к заявлению на обеспечение средствами реабилитации индивидуальные программы реабилитации (ИПР) или абилитации (ИПРА) не нужно, поскольку они централизованно передаются из бюро МСЭ в  ФСС.</w:t>
      </w:r>
    </w:p>
    <w:p w:rsidR="00F55DAC" w:rsidRPr="00C37D18" w:rsidRDefault="00F55DAC" w:rsidP="00720543">
      <w:pPr>
        <w:shd w:val="clear" w:color="auto" w:fill="FFFFFF"/>
        <w:spacing w:before="192" w:after="19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D18">
        <w:rPr>
          <w:rFonts w:ascii="Times New Roman" w:hAnsi="Times New Roman"/>
          <w:b/>
          <w:bCs/>
          <w:sz w:val="24"/>
          <w:szCs w:val="24"/>
          <w:lang w:eastAsia="ru-RU"/>
        </w:rPr>
        <w:t>По всем возникающим вопросам обеспечения техническими средствами реабилитации также можно обращаться по телефону «горячей линии» Петербургского ФСС  - (812) 677-87-17 – работает без выходных, с 9:00 до 21:00</w:t>
      </w:r>
    </w:p>
    <w:p w:rsidR="00F55DAC" w:rsidRPr="00C37D18" w:rsidRDefault="00F55DAC" w:rsidP="00720543">
      <w:pPr>
        <w:pStyle w:val="NormalWeb"/>
        <w:shd w:val="clear" w:color="auto" w:fill="FFFFFF"/>
        <w:spacing w:before="192" w:beforeAutospacing="0" w:after="192" w:afterAutospacing="0"/>
        <w:jc w:val="both"/>
      </w:pPr>
    </w:p>
    <w:p w:rsidR="00F55DAC" w:rsidRPr="00C37D18" w:rsidRDefault="00F55DAC" w:rsidP="00720543">
      <w:pPr>
        <w:pStyle w:val="NormalWeb"/>
        <w:shd w:val="clear" w:color="auto" w:fill="FFFFFF"/>
        <w:spacing w:before="192" w:beforeAutospacing="0" w:after="192" w:afterAutospacing="0"/>
        <w:jc w:val="both"/>
      </w:pPr>
      <w:r w:rsidRPr="00C37D18"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024x1024sr" style="width:449.25pt;height:111.75pt;visibility:visible">
            <v:imagedata r:id="rId7" o:title=""/>
          </v:shape>
        </w:pict>
      </w:r>
    </w:p>
    <w:p w:rsidR="00F55DAC" w:rsidRPr="00C37D18" w:rsidRDefault="00F55DAC" w:rsidP="00720543">
      <w:pPr>
        <w:pStyle w:val="Heading1"/>
        <w:spacing w:before="0" w:beforeAutospacing="0" w:after="313" w:afterAutospacing="0"/>
        <w:contextualSpacing/>
        <w:jc w:val="center"/>
        <w:rPr>
          <w:bCs w:val="0"/>
          <w:sz w:val="24"/>
          <w:szCs w:val="24"/>
        </w:rPr>
      </w:pPr>
      <w:r w:rsidRPr="00C37D18">
        <w:rPr>
          <w:bCs w:val="0"/>
          <w:sz w:val="24"/>
          <w:szCs w:val="24"/>
        </w:rPr>
        <w:t>До 30 апреля продлена возможность оформить больничный лист работающим гражданам в возрасте 65 лет и старше</w:t>
      </w:r>
    </w:p>
    <w:p w:rsidR="00F55DAC" w:rsidRPr="00C37D18" w:rsidRDefault="00F55DAC" w:rsidP="00720543">
      <w:pPr>
        <w:shd w:val="clear" w:color="auto" w:fill="FFFFFF"/>
        <w:spacing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b/>
          <w:bCs/>
          <w:i/>
          <w:iCs/>
          <w:lang w:eastAsia="ru-RU"/>
        </w:rPr>
        <w:t>В целях минимизации риска заражения новой коронавирусной инфекцией до 30 апреля продлена возможность оформить больничный лист работающим гражданам в возрасте 65 лет и старше</w:t>
      </w:r>
      <w:r w:rsidRPr="00C37D18">
        <w:rPr>
          <w:rFonts w:ascii="Open Sans" w:hAnsi="Open Sans"/>
          <w:lang w:eastAsia="ru-RU"/>
        </w:rPr>
        <w:t> – </w:t>
      </w:r>
      <w:hyperlink r:id="rId8" w:history="1">
        <w:r w:rsidRPr="00C37D18">
          <w:rPr>
            <w:rFonts w:ascii="Open Sans" w:hAnsi="Open Sans"/>
            <w:lang w:eastAsia="ru-RU"/>
          </w:rPr>
          <w:t>Постановление Правительства РФ № 517 от 16.04.20</w:t>
        </w:r>
      </w:hyperlink>
      <w:r w:rsidRPr="00C37D18">
        <w:rPr>
          <w:rFonts w:ascii="Open Sans" w:hAnsi="Open Sans"/>
          <w:lang w:eastAsia="ru-RU"/>
        </w:rPr>
        <w:t>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Напомним, что с 6 апреля текущего года действует Временный порядок оформления листков нетрудоспособности, назначения и выплаты пособий по временной нетрудоспособности для лиц в возрасте 65 лет и старше (в электронном виде), утвержденный </w:t>
      </w:r>
      <w:hyperlink r:id="rId9" w:history="1">
        <w:r w:rsidRPr="00C37D18">
          <w:rPr>
            <w:rFonts w:ascii="Open Sans" w:hAnsi="Open Sans"/>
            <w:lang w:eastAsia="ru-RU"/>
          </w:rPr>
          <w:t>Постановлением Правительства РФ от 01.04.2020 г №402</w:t>
        </w:r>
      </w:hyperlink>
      <w:r w:rsidRPr="00C37D18">
        <w:rPr>
          <w:rFonts w:ascii="Open Sans" w:hAnsi="Open Sans"/>
          <w:lang w:eastAsia="ru-RU"/>
        </w:rPr>
        <w:t>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Больничные по карантину оплачиваются гражданам напрямую Фондом социального страхования (ФСС) без привлечения средств работодателей.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Чтобы оформить своему сотруднику больничный, работодатель не должен направлять его в поликлинику. Лист нетрудоспособности оформляется автоматически, дистанционно, без посещения работающим медицинской организации.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b/>
          <w:bCs/>
          <w:lang w:eastAsia="ru-RU"/>
        </w:rPr>
        <w:t>Для оформления больничного листка работодатель обязан направить в Санкт-Петербургское региональное отделение ФСС электронные реестры сведений. Реестры подаются раздельные на каждый из периодов временной нетрудоспособности: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b/>
          <w:bCs/>
          <w:lang w:eastAsia="ru-RU"/>
        </w:rPr>
        <w:t xml:space="preserve">- единовременно на 14 календарных дней – с 6 по 19 апреля </w:t>
      </w:r>
      <w:smartTag w:uri="urn:schemas-microsoft-com:office:smarttags" w:element="metricconverter">
        <w:smartTagPr>
          <w:attr w:name="ProductID" w:val="2020 г"/>
        </w:smartTagPr>
        <w:r w:rsidRPr="00C37D18">
          <w:rPr>
            <w:rFonts w:ascii="Open Sans" w:hAnsi="Open Sans"/>
            <w:b/>
            <w:bCs/>
            <w:lang w:eastAsia="ru-RU"/>
          </w:rPr>
          <w:t>2020 г</w:t>
        </w:r>
      </w:smartTag>
      <w:r w:rsidRPr="00C37D18">
        <w:rPr>
          <w:rFonts w:ascii="Open Sans" w:hAnsi="Open Sans"/>
          <w:b/>
          <w:bCs/>
          <w:lang w:eastAsia="ru-RU"/>
        </w:rPr>
        <w:t>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b/>
          <w:bCs/>
          <w:lang w:eastAsia="ru-RU"/>
        </w:rPr>
        <w:t xml:space="preserve">- единовременно на 11 календарных дней – с 20 по 30 апреля </w:t>
      </w:r>
      <w:smartTag w:uri="urn:schemas-microsoft-com:office:smarttags" w:element="metricconverter">
        <w:smartTagPr>
          <w:attr w:name="ProductID" w:val="2020 г"/>
        </w:smartTagPr>
        <w:r w:rsidRPr="00C37D18">
          <w:rPr>
            <w:rFonts w:ascii="Open Sans" w:hAnsi="Open Sans"/>
            <w:b/>
            <w:bCs/>
            <w:lang w:eastAsia="ru-RU"/>
          </w:rPr>
          <w:t>2020 г</w:t>
        </w:r>
      </w:smartTag>
      <w:r w:rsidRPr="00C37D18">
        <w:rPr>
          <w:rFonts w:ascii="Open Sans" w:hAnsi="Open Sans"/>
          <w:b/>
          <w:bCs/>
          <w:lang w:eastAsia="ru-RU"/>
        </w:rPr>
        <w:t>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Расчет пособия по временной нетрудоспособности для граждан пожилого возраста будет проходить по общим правилам: учитывается общий стаж работающего и средний заработок за последние два года. При стаже более 8 лет дни нетрудоспособности оплачиваются в 100 % размере. За базу берется среднемесячный заработок, но не более максимально возможного размера пособия (средний максимальный размер - 69961,65 рублей в месяц).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Больничный лист могут оформить застрахованным работающим гражданам 65 лет и старше при условии, что они:</w:t>
      </w:r>
    </w:p>
    <w:p w:rsidR="00F55DAC" w:rsidRPr="00C37D18" w:rsidRDefault="00F55DAC" w:rsidP="0072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не переведены на удалённую работу</w:t>
      </w:r>
    </w:p>
    <w:p w:rsidR="00F55DAC" w:rsidRPr="00C37D18" w:rsidRDefault="00F55DAC" w:rsidP="0072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не находятся в ежегодном оплачиваемом отпуске</w:t>
      </w:r>
    </w:p>
    <w:p w:rsidR="00F55DAC" w:rsidRPr="00C37D18" w:rsidRDefault="00F55DAC" w:rsidP="00720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lang w:eastAsia="ru-RU"/>
        </w:rPr>
        <w:t>соблюдают режим самоизоляции (самоизолироваться можно дома или на садовом участке)</w:t>
      </w:r>
    </w:p>
    <w:p w:rsidR="00F55DAC" w:rsidRPr="00C37D18" w:rsidRDefault="00F55DAC" w:rsidP="00720543">
      <w:pPr>
        <w:shd w:val="clear" w:color="auto" w:fill="FFFFFF"/>
        <w:spacing w:before="313" w:after="313" w:line="240" w:lineRule="auto"/>
        <w:contextualSpacing/>
        <w:jc w:val="both"/>
        <w:rPr>
          <w:rFonts w:ascii="Open Sans" w:hAnsi="Open Sans"/>
          <w:lang w:eastAsia="ru-RU"/>
        </w:rPr>
      </w:pPr>
      <w:r w:rsidRPr="00C37D18">
        <w:rPr>
          <w:rFonts w:ascii="Open Sans" w:hAnsi="Open Sans"/>
          <w:b/>
          <w:bCs/>
          <w:i/>
          <w:iCs/>
          <w:lang w:eastAsia="ru-RU"/>
        </w:rPr>
        <w:t>Выплата по больничному листу осуществляется только при соблюдении режима изоляции!</w:t>
      </w:r>
      <w:r w:rsidRPr="00C37D18">
        <w:rPr>
          <w:rFonts w:ascii="Open Sans" w:hAnsi="Open Sans"/>
          <w:lang w:eastAsia="ru-RU"/>
        </w:rPr>
        <w:t> В случае нарушения этого режима работник компенсирует ФСС сумму выплаченного больничного.</w:t>
      </w:r>
    </w:p>
    <w:p w:rsidR="00F55DAC" w:rsidRPr="00C37D18" w:rsidRDefault="00F55DAC" w:rsidP="00720543">
      <w:pPr>
        <w:pStyle w:val="NormalWeb"/>
        <w:shd w:val="clear" w:color="auto" w:fill="FFFFFF"/>
        <w:spacing w:before="192" w:beforeAutospacing="0" w:after="192" w:afterAutospacing="0"/>
        <w:contextualSpacing/>
        <w:jc w:val="both"/>
      </w:pPr>
    </w:p>
    <w:sectPr w:rsidR="00F55DAC" w:rsidRPr="00C37D18" w:rsidSect="00D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F72"/>
    <w:multiLevelType w:val="multilevel"/>
    <w:tmpl w:val="BA8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1CA4"/>
    <w:multiLevelType w:val="multilevel"/>
    <w:tmpl w:val="F39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43"/>
    <w:rsid w:val="000A0525"/>
    <w:rsid w:val="001F31F9"/>
    <w:rsid w:val="00720543"/>
    <w:rsid w:val="00A742CC"/>
    <w:rsid w:val="00C233B0"/>
    <w:rsid w:val="00C37D18"/>
    <w:rsid w:val="00D45101"/>
    <w:rsid w:val="00F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543"/>
    <w:rPr>
      <w:rFonts w:ascii="Times New Roman" w:hAnsi="Times New Roman"/>
      <w:b/>
      <w:kern w:val="36"/>
      <w:sz w:val="48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543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720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054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20543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7205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fss.spb.ru/files/post_5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fss.spb.ru/files/post_4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756</Words>
  <Characters>4315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2</cp:revision>
  <dcterms:created xsi:type="dcterms:W3CDTF">2020-04-23T15:44:00Z</dcterms:created>
  <dcterms:modified xsi:type="dcterms:W3CDTF">2020-04-23T19:55:00Z</dcterms:modified>
</cp:coreProperties>
</file>