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42" w:rsidRPr="00ED51A5" w:rsidRDefault="002C1542" w:rsidP="00B613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D51A5">
        <w:rPr>
          <w:rFonts w:ascii="Times New Roman" w:hAnsi="Times New Roman"/>
          <w:b/>
          <w:bCs/>
          <w:sz w:val="27"/>
          <w:szCs w:val="27"/>
          <w:lang w:eastAsia="ru-RU"/>
        </w:rPr>
        <w:t>Электронная очередь на прохождение санаторно-курортного лечения</w:t>
      </w:r>
      <w:r w:rsidRPr="00ED51A5">
        <w:rPr>
          <w:rFonts w:ascii="Times New Roman" w:hAnsi="Times New Roman"/>
          <w:b/>
          <w:bCs/>
          <w:sz w:val="27"/>
          <w:szCs w:val="27"/>
          <w:lang w:eastAsia="ru-RU"/>
        </w:rPr>
        <w:br/>
        <w:t>гражданами льготных категорий, зарегистрированными</w:t>
      </w:r>
      <w:r w:rsidRPr="00ED51A5">
        <w:rPr>
          <w:rFonts w:ascii="Times New Roman" w:hAnsi="Times New Roman"/>
          <w:b/>
          <w:bCs/>
          <w:sz w:val="27"/>
          <w:szCs w:val="27"/>
          <w:lang w:eastAsia="ru-RU"/>
        </w:rPr>
        <w:br/>
        <w:t>в ГУ – Санкт-Петербургском РО ФСС РФ</w:t>
      </w:r>
    </w:p>
    <w:p w:rsidR="002C1542" w:rsidRPr="00ED51A5" w:rsidRDefault="002C1542" w:rsidP="00A56456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ED51A5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Электронная очередь</w:t>
      </w:r>
      <w:r w:rsidRPr="00ED51A5">
        <w:rPr>
          <w:rFonts w:ascii="Times New Roman" w:hAnsi="Times New Roman"/>
          <w:iCs/>
          <w:sz w:val="28"/>
          <w:szCs w:val="28"/>
          <w:lang w:eastAsia="ru-RU"/>
        </w:rPr>
        <w:t> формируется автоматически, на основании данных о профиле заболевания (медицинская справка ф.070/у), в соответствии с которым гражданин направляется в санаторно-курортную организацию, сведений о наличии заявления на предоставление путевки на санаторно-курортное лечение в текущем году, а также, с учетом информации о непрерывно необеспеченных заявках прошлых лет, и в соответствии с данными Пенсионного фонда Российской Федерации о решении гражданина в отношении предоставляемого ему набора социальных услуг.</w:t>
      </w:r>
    </w:p>
    <w:p w:rsidR="002C1542" w:rsidRPr="00ED51A5" w:rsidRDefault="002C1542" w:rsidP="00B6139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Обратите внимание!</w:t>
      </w:r>
      <w:r w:rsidRPr="00ED51A5">
        <w:rPr>
          <w:rFonts w:ascii="Times New Roman" w:hAnsi="Times New Roman"/>
          <w:iCs/>
          <w:sz w:val="28"/>
          <w:szCs w:val="28"/>
          <w:lang w:eastAsia="ru-RU"/>
        </w:rPr>
        <w:t> 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iCs/>
          <w:sz w:val="28"/>
          <w:szCs w:val="28"/>
          <w:lang w:eastAsia="ru-RU"/>
        </w:rPr>
        <w:t>Заявления о предоставлении путевки на санаторно-курортное лечение в 2018 году принимаются </w:t>
      </w:r>
      <w:r w:rsidRPr="00ED51A5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 1 декабря 2018 года</w:t>
      </w:r>
      <w:r w:rsidRPr="00ED51A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iCs/>
          <w:sz w:val="28"/>
          <w:szCs w:val="28"/>
          <w:lang w:eastAsia="ru-RU"/>
        </w:rPr>
        <w:t>Заявления о предоставлении путевки на санаторно-курортное лечение в 2019 году принимаются </w:t>
      </w:r>
      <w:r w:rsidRPr="00ED51A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 1 октября 2018 года</w:t>
      </w:r>
      <w:r w:rsidRPr="00ED51A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iCs/>
          <w:sz w:val="28"/>
          <w:szCs w:val="28"/>
          <w:lang w:eastAsia="ru-RU"/>
        </w:rPr>
        <w:t>Электронная очередь на 2019 год будет доступна с 01.01.2019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>По вопросам</w:t>
      </w:r>
      <w:r w:rsidRPr="00ED51A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обеспечения санаторно-курортным лечением граждан льготных категорий, </w:t>
      </w: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>Вы можете обратиться по телефону «горячей линии» регионального отделения в г. С-Петербурге: (812) 677-87-17 – работает без выходных, с 09.00 до 21.00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2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>Адрес центра обслуживания: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2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>Невский пр., д.178, 2 этаж</w:t>
      </w:r>
    </w:p>
    <w:p w:rsidR="002C1542" w:rsidRPr="00ED51A5" w:rsidRDefault="002C1542" w:rsidP="00B6139E">
      <w:pPr>
        <w:spacing w:before="100" w:beforeAutospacing="1" w:after="100" w:afterAutospacing="1" w:line="240" w:lineRule="auto"/>
        <w:ind w:firstLine="822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>Часы работы: будние дни с 9.00 до 18.00</w:t>
      </w:r>
    </w:p>
    <w:p w:rsidR="002C1542" w:rsidRPr="00ED51A5" w:rsidRDefault="002C1542" w:rsidP="00A56456">
      <w:pPr>
        <w:spacing w:after="365" w:line="240" w:lineRule="auto"/>
        <w:ind w:firstLine="851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ED51A5">
        <w:rPr>
          <w:rFonts w:ascii="Times New Roman" w:hAnsi="Times New Roman"/>
          <w:b/>
          <w:bCs/>
          <w:sz w:val="28"/>
          <w:szCs w:val="28"/>
          <w:lang w:eastAsia="ru-RU"/>
        </w:rPr>
        <w:t>санаторно-курортного лечения льготная категория граждан и пострадавшие на производстве</w:t>
      </w:r>
      <w:r w:rsidRPr="00ED51A5">
        <w:rPr>
          <w:rFonts w:ascii="Times New Roman" w:hAnsi="Times New Roman"/>
          <w:bCs/>
          <w:sz w:val="28"/>
          <w:szCs w:val="28"/>
          <w:lang w:eastAsia="ru-RU"/>
        </w:rPr>
        <w:t xml:space="preserve"> могут обращаться в центр обслуживания регионального отделения по адресу:</w:t>
      </w:r>
    </w:p>
    <w:p w:rsidR="002C1542" w:rsidRPr="00ED51A5" w:rsidRDefault="002C1542" w:rsidP="00A56456">
      <w:pPr>
        <w:spacing w:after="365" w:line="24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sz w:val="28"/>
          <w:szCs w:val="28"/>
          <w:lang w:eastAsia="ru-RU"/>
        </w:rPr>
        <w:t>Инструментальная ул., д. 3Б, станция метро «Петроградская» (вход со стороны Аптекарской наб., д. 12)</w:t>
      </w:r>
    </w:p>
    <w:p w:rsidR="002C1542" w:rsidRPr="00ED51A5" w:rsidRDefault="002C1542" w:rsidP="00A56456">
      <w:pPr>
        <w:spacing w:before="456" w:after="365" w:line="240" w:lineRule="auto"/>
        <w:contextualSpacing/>
        <w:jc w:val="both"/>
        <w:outlineLvl w:val="2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sz w:val="28"/>
          <w:szCs w:val="28"/>
          <w:lang w:eastAsia="ru-RU"/>
        </w:rPr>
        <w:t xml:space="preserve">            Часы приема - </w:t>
      </w: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>будние дни с 09:00 до 18:00,</w:t>
      </w:r>
    </w:p>
    <w:p w:rsidR="002C1542" w:rsidRPr="00ED51A5" w:rsidRDefault="002C1542" w:rsidP="00A56456">
      <w:pPr>
        <w:spacing w:before="456" w:after="365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выходные дни с 10:00 до16:00.</w:t>
      </w:r>
    </w:p>
    <w:p w:rsidR="002C1542" w:rsidRPr="00ED51A5" w:rsidRDefault="002C1542" w:rsidP="00A56456">
      <w:pPr>
        <w:spacing w:before="456" w:after="365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sz w:val="28"/>
          <w:szCs w:val="28"/>
          <w:lang w:eastAsia="ru-RU"/>
        </w:rPr>
        <w:t>Справки по телефону 677-87-17.</w:t>
      </w:r>
    </w:p>
    <w:p w:rsidR="002C1542" w:rsidRPr="00ED51A5" w:rsidRDefault="002C1542" w:rsidP="003770FB">
      <w:pPr>
        <w:spacing w:before="365" w:after="365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16 февраля 2016 года адрес центра обслуживания Петербургского отделения ФСС – улица Инструментальная, 3Б (Аптекарская набережная, 12) включен в маршрут «социального такси». </w:t>
      </w:r>
      <w:r w:rsidRPr="00ED51A5">
        <w:rPr>
          <w:rFonts w:ascii="Times New Roman" w:hAnsi="Times New Roman"/>
          <w:bCs/>
          <w:sz w:val="28"/>
          <w:szCs w:val="28"/>
          <w:lang w:eastAsia="ru-RU"/>
        </w:rPr>
        <w:t>Заявка на предоставление специального транспорта оформляется по многоканальному телефону Службы социального такси в Санкт-Петербурге: (812) 576-03-00 по рабочим дням с 8 часов 20 минут до 16 часов 30 минут.</w:t>
      </w:r>
    </w:p>
    <w:p w:rsidR="002C1542" w:rsidRPr="00ED51A5" w:rsidRDefault="002C1542" w:rsidP="00A56456">
      <w:pPr>
        <w:spacing w:before="365" w:after="365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1A5">
        <w:rPr>
          <w:rFonts w:ascii="Times New Roman" w:hAnsi="Times New Roman"/>
          <w:bCs/>
          <w:sz w:val="28"/>
          <w:szCs w:val="28"/>
          <w:lang w:eastAsia="ru-RU"/>
        </w:rPr>
        <w:t>Заявку необходимо сделать не позднее, чем за день до предполагаемой поездки. </w:t>
      </w:r>
      <w:r w:rsidRPr="00ED51A5">
        <w:rPr>
          <w:rFonts w:ascii="Times New Roman" w:hAnsi="Times New Roman"/>
          <w:bCs/>
          <w:sz w:val="28"/>
          <w:szCs w:val="28"/>
          <w:u w:val="single"/>
          <w:lang w:eastAsia="ru-RU"/>
        </w:rPr>
        <w:t>Граждане, имеющие право пользования услугами социального такси, могут взять собой сопровождающих, но не более двух человек.</w:t>
      </w:r>
    </w:p>
    <w:p w:rsidR="002C1542" w:rsidRPr="00ED51A5" w:rsidRDefault="002C1542" w:rsidP="00A56456">
      <w:pPr>
        <w:spacing w:before="100" w:beforeAutospacing="1" w:after="100" w:afterAutospacing="1" w:line="240" w:lineRule="auto"/>
        <w:ind w:firstLine="822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sectPr w:rsidR="002C1542" w:rsidRPr="00ED51A5" w:rsidSect="00875FF8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39E"/>
    <w:rsid w:val="0024233D"/>
    <w:rsid w:val="002C1542"/>
    <w:rsid w:val="002D04D7"/>
    <w:rsid w:val="003770FB"/>
    <w:rsid w:val="00592AB1"/>
    <w:rsid w:val="00875FF8"/>
    <w:rsid w:val="00A56456"/>
    <w:rsid w:val="00B6139E"/>
    <w:rsid w:val="00E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3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6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6139E"/>
    <w:rPr>
      <w:rFonts w:ascii="Times New Roman" w:hAnsi="Times New Roman"/>
      <w:b/>
      <w:sz w:val="27"/>
      <w:lang w:val="x-none" w:eastAsia="ru-RU"/>
    </w:rPr>
  </w:style>
  <w:style w:type="paragraph" w:styleId="NormalWeb">
    <w:name w:val="Normal (Web)"/>
    <w:basedOn w:val="Normal"/>
    <w:uiPriority w:val="99"/>
    <w:semiHidden/>
    <w:rsid w:val="00B6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645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5645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346</Words>
  <Characters>1977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DVT</cp:lastModifiedBy>
  <cp:revision>4</cp:revision>
  <cp:lastPrinted>2018-12-04T14:29:00Z</cp:lastPrinted>
  <dcterms:created xsi:type="dcterms:W3CDTF">2018-12-04T14:26:00Z</dcterms:created>
  <dcterms:modified xsi:type="dcterms:W3CDTF">2018-12-07T06:35:00Z</dcterms:modified>
</cp:coreProperties>
</file>