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D8" w:rsidRPr="00DD5FD8" w:rsidRDefault="00DF11CD" w:rsidP="00DD5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Ананас</w:t>
      </w:r>
    </w:p>
    <w:p w:rsidR="00DD5FD8" w:rsidRPr="00DD5FD8" w:rsidRDefault="00DD5FD8" w:rsidP="00DD5FD8">
      <w:pPr>
        <w:jc w:val="center"/>
        <w:rPr>
          <w:b/>
        </w:rPr>
      </w:pPr>
      <w:r>
        <w:rPr>
          <w:b/>
        </w:rPr>
        <w:t>Детское поликлиническое отделение №12</w:t>
      </w:r>
    </w:p>
    <w:p w:rsidR="00BC7496" w:rsidRDefault="00DF11CD" w:rsidP="00E65A48">
      <w:pPr>
        <w:spacing w:after="0"/>
        <w:jc w:val="both"/>
      </w:pPr>
      <w:r w:rsidRPr="00DF11C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EB0CAC" wp14:editId="3851F19C">
            <wp:simplePos x="0" y="0"/>
            <wp:positionH relativeFrom="margin">
              <wp:align>left</wp:align>
            </wp:positionH>
            <wp:positionV relativeFrom="margin">
              <wp:posOffset>621030</wp:posOffset>
            </wp:positionV>
            <wp:extent cx="3089910" cy="2059940"/>
            <wp:effectExtent l="0" t="0" r="0" b="0"/>
            <wp:wrapSquare wrapText="bothSides"/>
            <wp:docPr id="1" name="Рисунок 1" descr="C:\Users\Юлия\Downloads\allergy-relief-2-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allergy-relief-2-1536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D8" w:rsidRPr="00DD5FD8">
        <w:t>Сегодня в нашей рубрике</w:t>
      </w:r>
      <w:r w:rsidR="00DD5FD8">
        <w:rPr>
          <w:b/>
        </w:rPr>
        <w:t xml:space="preserve"> «</w:t>
      </w:r>
      <w:r w:rsidR="00DD5FD8" w:rsidRPr="00DD5FD8">
        <w:rPr>
          <w:b/>
        </w:rPr>
        <w:t>Вкусное для здоровья</w:t>
      </w:r>
      <w:r w:rsidR="00DD5FD8">
        <w:rPr>
          <w:b/>
        </w:rPr>
        <w:t>»</w:t>
      </w:r>
      <w:r w:rsidR="00DD5FD8" w:rsidRPr="00DD5FD8">
        <w:rPr>
          <w:b/>
        </w:rPr>
        <w:t xml:space="preserve"> </w:t>
      </w:r>
      <w:r w:rsidR="00DD5FD8" w:rsidRPr="00E65A48">
        <w:t>поговорим о</w:t>
      </w:r>
      <w:r w:rsidR="00BC7496">
        <w:t>б ананасе.</w:t>
      </w:r>
    </w:p>
    <w:p w:rsidR="002C43B7" w:rsidRPr="002C43B7" w:rsidRDefault="002C43B7" w:rsidP="002C43B7">
      <w:pPr>
        <w:spacing w:after="0"/>
        <w:jc w:val="both"/>
      </w:pPr>
      <w:r w:rsidRPr="002C43B7">
        <w:t xml:space="preserve">В мире существует необычный гастрономический праздник - </w:t>
      </w:r>
      <w:bookmarkStart w:id="0" w:name="_GoBack"/>
      <w:r w:rsidRPr="00DF11CD">
        <w:rPr>
          <w:b/>
        </w:rPr>
        <w:t>12 марта отмечается Всемирный день ананаса.</w:t>
      </w:r>
      <w:bookmarkEnd w:id="0"/>
      <w:r w:rsidRPr="002C43B7">
        <w:t xml:space="preserve"> Дата такого необычного праздника выбрана не случайно. В этот день в 1970 году на Гавайях вывели самый вкусный сорт ананаса – DEN MONTE GOLD. </w:t>
      </w:r>
    </w:p>
    <w:p w:rsidR="005838D6" w:rsidRDefault="002C43B7" w:rsidP="002C43B7">
      <w:pPr>
        <w:spacing w:after="0"/>
        <w:jc w:val="both"/>
      </w:pPr>
      <w:r w:rsidRPr="002C43B7">
        <w:t>Ананас – тропический фрукт, содержащий много фермен</w:t>
      </w:r>
      <w:r w:rsidR="005838D6">
        <w:t>тов, витаминов и антиоксидантов.</w:t>
      </w:r>
    </w:p>
    <w:p w:rsidR="00BC7496" w:rsidRPr="00BC7496" w:rsidRDefault="002C43B7" w:rsidP="00DF11CD">
      <w:pPr>
        <w:spacing w:after="0"/>
        <w:ind w:firstLine="708"/>
        <w:jc w:val="both"/>
      </w:pPr>
      <w:r w:rsidRPr="002C43B7">
        <w:t xml:space="preserve">Фрукт богат клетчаткой, </w:t>
      </w:r>
      <w:r w:rsidR="00463450" w:rsidRPr="00463450">
        <w:t>которая улучшает перистальтику кишечника и помогает избавиться от запоров. </w:t>
      </w:r>
      <w:r w:rsidRPr="002C43B7">
        <w:t>В нём содержится небольшое количество калорий, поэтому его добавляют во многие, даже самые жёсткие диеты.</w:t>
      </w:r>
      <w:r w:rsidR="00463450">
        <w:t xml:space="preserve"> </w:t>
      </w:r>
      <w:r w:rsidR="00BC7496" w:rsidRPr="00BC7496">
        <w:t>В ананасе содержится большое количество витамина С</w:t>
      </w:r>
      <w:r w:rsidR="00463450">
        <w:t>, актуального во время сезонных вирусных заболеваний</w:t>
      </w:r>
      <w:r w:rsidR="00BC7496" w:rsidRPr="00BC7496">
        <w:t>. Человеку достаточно съесть 200 грамм ананаса, чтобы запастись суточной нормой аскорбин</w:t>
      </w:r>
      <w:r w:rsidR="00DF11CD">
        <w:t xml:space="preserve">овой </w:t>
      </w:r>
      <w:r w:rsidR="00BC7496" w:rsidRPr="00BC7496">
        <w:t>ки</w:t>
      </w:r>
      <w:r w:rsidR="00DF11CD">
        <w:t>слоты</w:t>
      </w:r>
      <w:r w:rsidR="00BC7496" w:rsidRPr="00BC7496">
        <w:t>. Витамины группы В (В1, В2, В6) помогают нормализовать обмен веществ, улучшить работу кишечника, а также способствуют усвоению белков, жиров и углеводов. Витамин А – является отличным антиоксидантом, который выводит из организма свободные радикалы. </w:t>
      </w:r>
    </w:p>
    <w:p w:rsidR="00463450" w:rsidRDefault="00BC7496" w:rsidP="00463450">
      <w:pPr>
        <w:jc w:val="both"/>
      </w:pPr>
      <w:r w:rsidRPr="00BC7496">
        <w:t>Ананасовый сок благоприятно влияет на память человека. Его рекомендуют при активных умственных нагрузках. Регулярное употребление сока в рационе очищает кровеносные сосуды и предотвращает появление инсультов, инфарктов. </w:t>
      </w:r>
      <w:r w:rsidR="005838D6" w:rsidRPr="005838D6">
        <w:t xml:space="preserve">И самое главное свойство ананаса — это содержание </w:t>
      </w:r>
      <w:proofErr w:type="spellStart"/>
      <w:r w:rsidR="005838D6" w:rsidRPr="005838D6">
        <w:t>бромелайна</w:t>
      </w:r>
      <w:proofErr w:type="spellEnd"/>
      <w:r w:rsidR="005838D6" w:rsidRPr="005838D6">
        <w:t xml:space="preserve"> — фермента, который способствует расщеплению белка. Это очень актуально для тех, кто страдает низкой кислотностью желудка, нарушением пищеварения. Также </w:t>
      </w:r>
      <w:proofErr w:type="spellStart"/>
      <w:r w:rsidR="005838D6" w:rsidRPr="005838D6">
        <w:t>бромелайн</w:t>
      </w:r>
      <w:proofErr w:type="spellEnd"/>
      <w:r w:rsidR="005838D6" w:rsidRPr="005838D6">
        <w:t xml:space="preserve"> обладает иммуностимулирующими, противо</w:t>
      </w:r>
      <w:r w:rsidR="00463450">
        <w:t>воспалительными свойствами.</w:t>
      </w:r>
      <w:r w:rsidR="005838D6" w:rsidRPr="005838D6">
        <w:t> </w:t>
      </w:r>
    </w:p>
    <w:p w:rsidR="00552A09" w:rsidRPr="005838D6" w:rsidRDefault="00463450" w:rsidP="00DF11CD">
      <w:pPr>
        <w:ind w:firstLine="708"/>
        <w:jc w:val="both"/>
      </w:pPr>
      <w:r w:rsidRPr="00463450">
        <w:t>Несмотря на полезные свойства, ананас обладает противопоказаниями. От употребления ананаса следует отказаться кормящим женщинам. Детям до 6 лет нужно давать ананасы в ограниченном количестве, иначе можно спровоцировать раздражение слизистой кишечника. Не рекомендуется употреблять в пищу ананас людям, которые страдают пониженной кислотностью или язвенной болезнью желудка, повышенной свертываемостью крови, пониженным давлением; тем, кто ранее испытывал аллергическую реакцию и индивидуальную непереносимость.</w:t>
      </w:r>
      <w:r w:rsidR="00FD7D06">
        <w:t xml:space="preserve"> </w:t>
      </w:r>
      <w:r w:rsidR="005838D6" w:rsidRPr="005838D6">
        <w:t>Врачи рекомендуют съедать не более 200 грамм ананаса в день для поддержания здоровья и укрепления иммунитета. При употреблении ананаса желательно не превышать рекомендованную норму, ведь он может вызвать раздражение слизистой ротовой полости и привести к язвочкам. </w:t>
      </w:r>
    </w:p>
    <w:sectPr w:rsidR="00552A09" w:rsidRPr="0058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F9"/>
    <w:rsid w:val="002C43B7"/>
    <w:rsid w:val="00463450"/>
    <w:rsid w:val="00552A09"/>
    <w:rsid w:val="00561A55"/>
    <w:rsid w:val="005838D6"/>
    <w:rsid w:val="00AC7FF9"/>
    <w:rsid w:val="00BC7496"/>
    <w:rsid w:val="00DD5FD8"/>
    <w:rsid w:val="00DF11CD"/>
    <w:rsid w:val="00E65A48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3653"/>
  <w15:chartTrackingRefBased/>
  <w15:docId w15:val="{068BA4F6-151E-463F-A4C2-E2953A5A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2024-03-02T18:49:00Z</dcterms:created>
  <dcterms:modified xsi:type="dcterms:W3CDTF">2024-03-02T20:22:00Z</dcterms:modified>
</cp:coreProperties>
</file>