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C2" w:rsidRPr="00DD5FD8" w:rsidRDefault="002840C2" w:rsidP="00284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Брусника</w:t>
      </w:r>
    </w:p>
    <w:p w:rsidR="002840C2" w:rsidRPr="00DD5FD8" w:rsidRDefault="002840C2" w:rsidP="002840C2">
      <w:pPr>
        <w:jc w:val="center"/>
        <w:rPr>
          <w:b/>
        </w:rPr>
      </w:pPr>
      <w:r>
        <w:rPr>
          <w:b/>
        </w:rPr>
        <w:t>Детское поликлиническое отделение №12</w:t>
      </w:r>
    </w:p>
    <w:p w:rsidR="002840C2" w:rsidRPr="002840C2" w:rsidRDefault="002840C2" w:rsidP="002840C2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699135</wp:posOffset>
            </wp:positionV>
            <wp:extent cx="2647950" cy="1657350"/>
            <wp:effectExtent l="19050" t="0" r="0" b="0"/>
            <wp:wrapSquare wrapText="bothSides"/>
            <wp:docPr id="2" name="Рисунок 1" descr="C:\Users\21\Downloads\brusnika-pri-zabolevaniyah-pochek-polza-i-v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ownloads\brusnika-pri-zabolevaniyah-pochek-polza-i-v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40C2">
        <w:rPr>
          <w:szCs w:val="24"/>
        </w:rPr>
        <w:t>Сегодня в нашей рубрике</w:t>
      </w:r>
      <w:r w:rsidRPr="002840C2">
        <w:rPr>
          <w:b/>
          <w:szCs w:val="24"/>
        </w:rPr>
        <w:t xml:space="preserve"> «Вкусное для здоровья» </w:t>
      </w:r>
      <w:r w:rsidRPr="002840C2">
        <w:rPr>
          <w:szCs w:val="24"/>
        </w:rPr>
        <w:t>поговорим о бруснике - ее</w:t>
      </w:r>
      <w:r w:rsidRPr="002840C2">
        <w:rPr>
          <w:rFonts w:eastAsia="Times New Roman"/>
          <w:szCs w:val="24"/>
          <w:shd w:val="clear" w:color="auto" w:fill="FFFFFF"/>
          <w:lang w:eastAsia="ru-RU"/>
        </w:rPr>
        <w:t xml:space="preserve"> часто называют "ягодой здоровья"</w:t>
      </w:r>
    </w:p>
    <w:p w:rsidR="002840C2" w:rsidRPr="002840C2" w:rsidRDefault="002840C2" w:rsidP="002840C2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840C2">
        <w:rPr>
          <w:rFonts w:eastAsia="Times New Roman"/>
          <w:szCs w:val="24"/>
          <w:shd w:val="clear" w:color="auto" w:fill="FFFFFF"/>
          <w:lang w:eastAsia="ru-RU"/>
        </w:rPr>
        <w:t>Брусника — дикорастущий кустарник с небольшими красными и терпкими на вкус ягодами. Ягоды и листья брусники известны своими целебными свойствами, благодаря которым они часто применяется в кулинарии и медицине.</w:t>
      </w:r>
    </w:p>
    <w:p w:rsidR="002840C2" w:rsidRPr="002840C2" w:rsidRDefault="002840C2" w:rsidP="002840C2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840C2">
        <w:rPr>
          <w:rFonts w:eastAsia="Times New Roman"/>
          <w:szCs w:val="24"/>
          <w:lang w:eastAsia="ru-RU"/>
        </w:rPr>
        <w:t>Благодаря своему химическому составу, брусника считается одной из самых полезных </w:t>
      </w:r>
      <w:hyperlink r:id="rId6" w:tgtFrame="_blank" w:tooltip="https://ria.ru/20210409/yagody-1727625961.html" w:history="1">
        <w:r w:rsidRPr="002840C2">
          <w:rPr>
            <w:rFonts w:eastAsia="Times New Roman"/>
            <w:szCs w:val="24"/>
            <w:lang w:eastAsia="ru-RU"/>
          </w:rPr>
          <w:t>ягод</w:t>
        </w:r>
      </w:hyperlink>
      <w:r w:rsidRPr="002840C2">
        <w:rPr>
          <w:rFonts w:eastAsia="Times New Roman"/>
          <w:szCs w:val="24"/>
          <w:lang w:eastAsia="ru-RU"/>
        </w:rPr>
        <w:t xml:space="preserve">. Она содержит большое количество витаминов, минералов и антиоксидантов, необходимых для поддержания здоровья – А, </w:t>
      </w:r>
      <w:proofErr w:type="gramStart"/>
      <w:r w:rsidRPr="002840C2">
        <w:rPr>
          <w:rFonts w:eastAsia="Times New Roman"/>
          <w:szCs w:val="24"/>
          <w:lang w:eastAsia="ru-RU"/>
        </w:rPr>
        <w:t>В</w:t>
      </w:r>
      <w:proofErr w:type="gramEnd"/>
      <w:r w:rsidRPr="002840C2">
        <w:rPr>
          <w:rFonts w:eastAsia="Times New Roman"/>
          <w:szCs w:val="24"/>
          <w:lang w:eastAsia="ru-RU"/>
        </w:rPr>
        <w:t xml:space="preserve">, С, Е, К, </w:t>
      </w:r>
      <w:proofErr w:type="spellStart"/>
      <w:r w:rsidRPr="002840C2">
        <w:rPr>
          <w:rFonts w:eastAsia="Times New Roman"/>
          <w:szCs w:val="24"/>
          <w:lang w:eastAsia="ru-RU"/>
        </w:rPr>
        <w:t>фолиевая</w:t>
      </w:r>
      <w:proofErr w:type="spellEnd"/>
      <w:r w:rsidRPr="002840C2">
        <w:rPr>
          <w:rFonts w:eastAsia="Times New Roman"/>
          <w:szCs w:val="24"/>
          <w:lang w:eastAsia="ru-RU"/>
        </w:rPr>
        <w:t xml:space="preserve"> </w:t>
      </w:r>
      <w:proofErr w:type="gramStart"/>
      <w:r w:rsidRPr="002840C2">
        <w:rPr>
          <w:rFonts w:eastAsia="Times New Roman"/>
          <w:szCs w:val="24"/>
          <w:lang w:eastAsia="ru-RU"/>
        </w:rPr>
        <w:t>кислота</w:t>
      </w:r>
      <w:proofErr w:type="gramEnd"/>
      <w:r w:rsidRPr="002840C2">
        <w:rPr>
          <w:rFonts w:eastAsia="Times New Roman"/>
          <w:szCs w:val="24"/>
          <w:lang w:eastAsia="ru-RU"/>
        </w:rPr>
        <w:t xml:space="preserve"> и калий.</w:t>
      </w:r>
    </w:p>
    <w:p w:rsidR="002840C2" w:rsidRPr="002840C2" w:rsidRDefault="002840C2" w:rsidP="002840C2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840C2">
        <w:rPr>
          <w:rFonts w:eastAsia="Times New Roman"/>
          <w:szCs w:val="24"/>
          <w:lang w:eastAsia="ru-RU"/>
        </w:rPr>
        <w:t xml:space="preserve">В состав брусники входят антоцианы, которые обладают </w:t>
      </w:r>
      <w:proofErr w:type="spellStart"/>
      <w:r w:rsidRPr="002840C2">
        <w:rPr>
          <w:rFonts w:eastAsia="Times New Roman"/>
          <w:szCs w:val="24"/>
          <w:lang w:eastAsia="ru-RU"/>
        </w:rPr>
        <w:t>антиоксидантными</w:t>
      </w:r>
      <w:proofErr w:type="spellEnd"/>
      <w:r w:rsidRPr="002840C2">
        <w:rPr>
          <w:rFonts w:eastAsia="Times New Roman"/>
          <w:szCs w:val="24"/>
          <w:lang w:eastAsia="ru-RU"/>
        </w:rPr>
        <w:t xml:space="preserve"> свойствами и способств</w:t>
      </w:r>
      <w:r>
        <w:rPr>
          <w:rFonts w:eastAsia="Times New Roman"/>
          <w:szCs w:val="24"/>
          <w:lang w:eastAsia="ru-RU"/>
        </w:rPr>
        <w:t xml:space="preserve">уют </w:t>
      </w:r>
      <w:r w:rsidRPr="002840C2">
        <w:rPr>
          <w:rFonts w:eastAsia="Times New Roman"/>
          <w:b/>
          <w:szCs w:val="24"/>
          <w:lang w:eastAsia="ru-RU"/>
        </w:rPr>
        <w:t>укреплению иммунной системы</w:t>
      </w:r>
      <w:r>
        <w:rPr>
          <w:rFonts w:eastAsia="Times New Roman"/>
          <w:szCs w:val="24"/>
          <w:lang w:eastAsia="ru-RU"/>
        </w:rPr>
        <w:t xml:space="preserve"> и </w:t>
      </w:r>
      <w:r w:rsidRPr="002840C2">
        <w:rPr>
          <w:rFonts w:eastAsia="Times New Roman"/>
          <w:szCs w:val="24"/>
          <w:lang w:eastAsia="ru-RU"/>
        </w:rPr>
        <w:t xml:space="preserve">помогают защищать организм от свободных радикалов и </w:t>
      </w:r>
      <w:r w:rsidRPr="002840C2">
        <w:rPr>
          <w:rFonts w:eastAsia="Times New Roman"/>
          <w:b/>
          <w:szCs w:val="24"/>
          <w:lang w:eastAsia="ru-RU"/>
        </w:rPr>
        <w:t>предотвращать развитие</w:t>
      </w:r>
      <w:r w:rsidRPr="002840C2">
        <w:rPr>
          <w:rFonts w:eastAsia="Times New Roman"/>
          <w:szCs w:val="24"/>
          <w:lang w:eastAsia="ru-RU"/>
        </w:rPr>
        <w:t xml:space="preserve"> многих </w:t>
      </w:r>
      <w:r w:rsidRPr="002840C2">
        <w:rPr>
          <w:rFonts w:eastAsia="Times New Roman"/>
          <w:b/>
          <w:szCs w:val="24"/>
          <w:lang w:eastAsia="ru-RU"/>
        </w:rPr>
        <w:t>заболеваний</w:t>
      </w:r>
      <w:r w:rsidRPr="002840C2">
        <w:rPr>
          <w:rFonts w:eastAsia="Times New Roman"/>
          <w:szCs w:val="24"/>
          <w:lang w:eastAsia="ru-RU"/>
        </w:rPr>
        <w:t xml:space="preserve">, в том числе </w:t>
      </w:r>
      <w:r w:rsidRPr="002840C2">
        <w:rPr>
          <w:rFonts w:eastAsia="Times New Roman"/>
          <w:b/>
          <w:szCs w:val="24"/>
          <w:lang w:eastAsia="ru-RU"/>
        </w:rPr>
        <w:t>онкологических</w:t>
      </w:r>
      <w:r w:rsidRPr="002840C2">
        <w:rPr>
          <w:rFonts w:eastAsia="Times New Roman"/>
          <w:szCs w:val="24"/>
          <w:lang w:eastAsia="ru-RU"/>
        </w:rPr>
        <w:t xml:space="preserve">. Кроме того, брусника содержит органические кислоты, которые помогают поддерживать </w:t>
      </w:r>
      <w:r w:rsidRPr="002840C2">
        <w:rPr>
          <w:rFonts w:eastAsia="Times New Roman"/>
          <w:b/>
          <w:szCs w:val="24"/>
          <w:lang w:eastAsia="ru-RU"/>
        </w:rPr>
        <w:t>здоровье пищеварительной системы</w:t>
      </w:r>
      <w:r w:rsidRPr="002840C2">
        <w:rPr>
          <w:rFonts w:eastAsia="Times New Roman"/>
          <w:szCs w:val="24"/>
          <w:lang w:eastAsia="ru-RU"/>
        </w:rPr>
        <w:t>.</w:t>
      </w:r>
    </w:p>
    <w:p w:rsidR="002840C2" w:rsidRPr="002840C2" w:rsidRDefault="002840C2" w:rsidP="002840C2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840C2">
        <w:rPr>
          <w:rFonts w:eastAsia="Times New Roman"/>
          <w:szCs w:val="24"/>
          <w:lang w:eastAsia="ru-RU"/>
        </w:rPr>
        <w:t xml:space="preserve">Кроме того 100 г брусники закрывают ежедневную потребность организма в марганце — этот минерал </w:t>
      </w:r>
      <w:r w:rsidRPr="002840C2">
        <w:rPr>
          <w:rFonts w:eastAsia="Times New Roman"/>
          <w:b/>
          <w:szCs w:val="24"/>
          <w:lang w:eastAsia="ru-RU"/>
        </w:rPr>
        <w:t>укрепляет кости</w:t>
      </w:r>
      <w:r w:rsidRPr="002840C2">
        <w:rPr>
          <w:rFonts w:eastAsia="Times New Roman"/>
          <w:szCs w:val="24"/>
          <w:lang w:eastAsia="ru-RU"/>
        </w:rPr>
        <w:t xml:space="preserve">, участвует в обмене веществ, помогает поддерживать </w:t>
      </w:r>
      <w:r w:rsidRPr="002840C2">
        <w:rPr>
          <w:rFonts w:eastAsia="Times New Roman"/>
          <w:b/>
          <w:szCs w:val="24"/>
          <w:lang w:eastAsia="ru-RU"/>
        </w:rPr>
        <w:t>нормальный уровень инсулина и холестерина</w:t>
      </w:r>
      <w:r w:rsidRPr="002840C2">
        <w:rPr>
          <w:rFonts w:eastAsia="Times New Roman"/>
          <w:szCs w:val="24"/>
          <w:lang w:eastAsia="ru-RU"/>
        </w:rPr>
        <w:t xml:space="preserve"> в крови.</w:t>
      </w:r>
      <w:r>
        <w:rPr>
          <w:rFonts w:eastAsia="Times New Roman"/>
          <w:szCs w:val="24"/>
          <w:lang w:eastAsia="ru-RU"/>
        </w:rPr>
        <w:t xml:space="preserve"> </w:t>
      </w:r>
      <w:r w:rsidRPr="002840C2">
        <w:rPr>
          <w:rFonts w:eastAsia="Times New Roman"/>
          <w:b/>
          <w:szCs w:val="24"/>
          <w:lang w:eastAsia="ru-RU"/>
        </w:rPr>
        <w:t>Листья брусники</w:t>
      </w:r>
      <w:r w:rsidRPr="002840C2">
        <w:rPr>
          <w:rFonts w:eastAsia="Times New Roman"/>
          <w:szCs w:val="24"/>
          <w:lang w:eastAsia="ru-RU"/>
        </w:rPr>
        <w:t xml:space="preserve"> применяют в традиционной медицине как </w:t>
      </w:r>
      <w:r w:rsidRPr="002840C2">
        <w:rPr>
          <w:rFonts w:eastAsia="Times New Roman"/>
          <w:b/>
          <w:szCs w:val="24"/>
          <w:lang w:eastAsia="ru-RU"/>
        </w:rPr>
        <w:t>средство от диабета, атеросклероза и гипертонии</w:t>
      </w:r>
      <w:r w:rsidRPr="002840C2">
        <w:rPr>
          <w:rFonts w:eastAsia="Times New Roman"/>
          <w:szCs w:val="24"/>
          <w:lang w:eastAsia="ru-RU"/>
        </w:rPr>
        <w:t>.</w:t>
      </w:r>
    </w:p>
    <w:p w:rsidR="002840C2" w:rsidRPr="002840C2" w:rsidRDefault="002840C2" w:rsidP="002840C2">
      <w:pPr>
        <w:shd w:val="clear" w:color="auto" w:fill="FFFFFF"/>
        <w:spacing w:after="0" w:line="240" w:lineRule="auto"/>
        <w:jc w:val="both"/>
        <w:rPr>
          <w:rFonts w:eastAsia="Times New Roman"/>
          <w:b/>
          <w:szCs w:val="24"/>
          <w:shd w:val="clear" w:color="auto" w:fill="FFFFFF"/>
          <w:lang w:eastAsia="ru-RU"/>
        </w:rPr>
      </w:pPr>
      <w:r w:rsidRPr="002840C2">
        <w:rPr>
          <w:rFonts w:eastAsia="Times New Roman"/>
          <w:szCs w:val="24"/>
          <w:lang w:eastAsia="ru-RU"/>
        </w:rPr>
        <w:t xml:space="preserve">Бруснику также используют для лечения и </w:t>
      </w:r>
      <w:r w:rsidRPr="002840C2">
        <w:rPr>
          <w:rFonts w:eastAsia="Times New Roman"/>
          <w:b/>
          <w:szCs w:val="24"/>
          <w:lang w:eastAsia="ru-RU"/>
        </w:rPr>
        <w:t>профилактики заболеваний мочевыводящей системы</w:t>
      </w:r>
      <w:r w:rsidRPr="002840C2">
        <w:rPr>
          <w:rFonts w:eastAsia="Times New Roman"/>
          <w:szCs w:val="24"/>
          <w:lang w:eastAsia="ru-RU"/>
        </w:rPr>
        <w:t xml:space="preserve">, таких как цистит и </w:t>
      </w:r>
      <w:proofErr w:type="spellStart"/>
      <w:r w:rsidRPr="002840C2">
        <w:rPr>
          <w:rFonts w:eastAsia="Times New Roman"/>
          <w:szCs w:val="24"/>
          <w:lang w:eastAsia="ru-RU"/>
        </w:rPr>
        <w:t>пиелонефрит</w:t>
      </w:r>
      <w:proofErr w:type="spellEnd"/>
      <w:r w:rsidRPr="002840C2">
        <w:rPr>
          <w:rFonts w:eastAsia="Times New Roman"/>
          <w:szCs w:val="24"/>
          <w:lang w:eastAsia="ru-RU"/>
        </w:rPr>
        <w:t xml:space="preserve">. </w:t>
      </w:r>
      <w:r w:rsidRPr="002840C2">
        <w:rPr>
          <w:rFonts w:eastAsia="Times New Roman"/>
          <w:szCs w:val="24"/>
          <w:shd w:val="clear" w:color="auto" w:fill="FFFFFF"/>
          <w:lang w:eastAsia="ru-RU"/>
        </w:rPr>
        <w:t xml:space="preserve">Танин укрепляет стенки сосудов и оказывает </w:t>
      </w:r>
      <w:r w:rsidRPr="002840C2">
        <w:rPr>
          <w:rFonts w:eastAsia="Times New Roman"/>
          <w:b/>
          <w:szCs w:val="24"/>
          <w:shd w:val="clear" w:color="auto" w:fill="FFFFFF"/>
          <w:lang w:eastAsia="ru-RU"/>
        </w:rPr>
        <w:t xml:space="preserve">противомикробное действие. </w:t>
      </w:r>
    </w:p>
    <w:p w:rsidR="002840C2" w:rsidRPr="002840C2" w:rsidRDefault="002840C2" w:rsidP="002840C2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840C2">
        <w:rPr>
          <w:rFonts w:eastAsia="Times New Roman"/>
          <w:b/>
          <w:szCs w:val="24"/>
          <w:shd w:val="clear" w:color="auto" w:fill="FFFFFF"/>
          <w:lang w:eastAsia="ru-RU"/>
        </w:rPr>
        <w:t>Не</w:t>
      </w:r>
      <w:r w:rsidRPr="002840C2">
        <w:rPr>
          <w:rFonts w:eastAsia="Times New Roman"/>
          <w:szCs w:val="24"/>
          <w:shd w:val="clear" w:color="auto" w:fill="FFFFFF"/>
          <w:lang w:eastAsia="ru-RU"/>
        </w:rPr>
        <w:t xml:space="preserve"> р</w:t>
      </w:r>
      <w:r w:rsidRPr="002840C2">
        <w:rPr>
          <w:rFonts w:eastAsia="Times New Roman"/>
          <w:b/>
          <w:szCs w:val="24"/>
          <w:shd w:val="clear" w:color="auto" w:fill="FFFFFF"/>
          <w:lang w:eastAsia="ru-RU"/>
        </w:rPr>
        <w:t>екомендуется</w:t>
      </w:r>
      <w:r w:rsidRPr="002840C2">
        <w:rPr>
          <w:rFonts w:eastAsia="Times New Roman"/>
          <w:szCs w:val="24"/>
          <w:shd w:val="clear" w:color="auto" w:fill="FFFFFF"/>
          <w:lang w:eastAsia="ru-RU"/>
        </w:rPr>
        <w:t xml:space="preserve"> употреблять бруснику людям, </w:t>
      </w:r>
      <w:r w:rsidRPr="002840C2">
        <w:rPr>
          <w:rFonts w:eastAsia="Times New Roman"/>
          <w:b/>
          <w:szCs w:val="24"/>
          <w:shd w:val="clear" w:color="auto" w:fill="FFFFFF"/>
          <w:lang w:eastAsia="ru-RU"/>
        </w:rPr>
        <w:t>склонным к </w:t>
      </w:r>
      <w:hyperlink r:id="rId7" w:tgtFrame="_blank" w:tooltip="https://ria.ru/20220610/allergiya-1794679168.html" w:history="1">
        <w:r w:rsidRPr="002840C2">
          <w:rPr>
            <w:rFonts w:eastAsia="Times New Roman"/>
            <w:b/>
            <w:szCs w:val="24"/>
            <w:lang w:eastAsia="ru-RU"/>
          </w:rPr>
          <w:t>аллергии</w:t>
        </w:r>
      </w:hyperlink>
      <w:r w:rsidRPr="002840C2">
        <w:rPr>
          <w:rFonts w:eastAsia="Times New Roman"/>
          <w:b/>
          <w:szCs w:val="24"/>
          <w:shd w:val="clear" w:color="auto" w:fill="FFFFFF"/>
          <w:lang w:eastAsia="ru-RU"/>
        </w:rPr>
        <w:t> на ягоды</w:t>
      </w:r>
      <w:r w:rsidRPr="002840C2">
        <w:rPr>
          <w:rFonts w:eastAsia="Times New Roman"/>
          <w:szCs w:val="24"/>
          <w:shd w:val="clear" w:color="auto" w:fill="FFFFFF"/>
          <w:lang w:eastAsia="ru-RU"/>
        </w:rPr>
        <w:t xml:space="preserve"> и фрукты. Также следует ограничивать ее потребление тем, кто страдает </w:t>
      </w:r>
      <w:r w:rsidRPr="002840C2">
        <w:rPr>
          <w:rFonts w:eastAsia="Times New Roman"/>
          <w:b/>
          <w:szCs w:val="24"/>
          <w:shd w:val="clear" w:color="auto" w:fill="FFFFFF"/>
          <w:lang w:eastAsia="ru-RU"/>
        </w:rPr>
        <w:t>язвенной болезнью желудка и кишечника</w:t>
      </w:r>
      <w:r w:rsidRPr="002840C2">
        <w:rPr>
          <w:rFonts w:eastAsia="Times New Roman"/>
          <w:szCs w:val="24"/>
          <w:shd w:val="clear" w:color="auto" w:fill="FFFFFF"/>
          <w:lang w:eastAsia="ru-RU"/>
        </w:rPr>
        <w:t>, так как кислотность ягод может вызвать обострение заболевания. </w:t>
      </w:r>
      <w:r w:rsidRPr="002840C2">
        <w:rPr>
          <w:rFonts w:eastAsia="Times New Roman"/>
          <w:szCs w:val="24"/>
          <w:lang w:eastAsia="ru-RU"/>
        </w:rPr>
        <w:t>С осторожностью следует употреблять ягоды людям, страдающим хроническими заболеваниями почек и мочевыводящих путей, а также беременным и кормящим женщинам.</w:t>
      </w:r>
      <w:r>
        <w:rPr>
          <w:rFonts w:eastAsia="Times New Roman"/>
          <w:szCs w:val="24"/>
          <w:lang w:eastAsia="ru-RU"/>
        </w:rPr>
        <w:t xml:space="preserve"> </w:t>
      </w:r>
      <w:r w:rsidRPr="002840C2">
        <w:rPr>
          <w:rFonts w:eastAsia="Times New Roman"/>
          <w:szCs w:val="24"/>
          <w:lang w:eastAsia="ru-RU"/>
        </w:rPr>
        <w:t>В период обострения мочекаменной болезни следует воздержаться от брусничных морсов, свежих и замороженных ягод — они обладают мочегонным действием, что будет только ухудшать состояние пациента.</w:t>
      </w:r>
    </w:p>
    <w:p w:rsidR="002840C2" w:rsidRPr="002840C2" w:rsidRDefault="002840C2" w:rsidP="002840C2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840C2">
        <w:rPr>
          <w:rFonts w:eastAsia="Times New Roman"/>
          <w:szCs w:val="24"/>
          <w:lang w:eastAsia="ru-RU"/>
        </w:rPr>
        <w:t> </w:t>
      </w:r>
    </w:p>
    <w:p w:rsidR="002840C2" w:rsidRPr="002840C2" w:rsidRDefault="002840C2" w:rsidP="002840C2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840C2">
        <w:rPr>
          <w:rFonts w:eastAsia="Times New Roman"/>
          <w:szCs w:val="24"/>
          <w:lang w:eastAsia="ru-RU"/>
        </w:rPr>
        <w:t>Хранить свежие ягоды рекомендуется в холодильнике при температуре от 0 до +4 градусов, предварительно переложив их в пакет из полиэтилена или контейнер. Так брусника может храниться до 10 дней. А можно заморозить ягоды в вакуумных пакетах или контейнерах и использовать замороженную бруснику для приготовления десертов, морсов, соков и компотов. В электросушилке можно также засушить ягоды и листья на зиму.</w:t>
      </w:r>
    </w:p>
    <w:p w:rsidR="00470CCB" w:rsidRDefault="002338B8" w:rsidP="002338B8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Врач по профилактике</w:t>
      </w:r>
    </w:p>
    <w:p w:rsidR="002338B8" w:rsidRPr="002840C2" w:rsidRDefault="002338B8" w:rsidP="002338B8">
      <w:pPr>
        <w:spacing w:after="0" w:line="240" w:lineRule="auto"/>
        <w:jc w:val="right"/>
        <w:rPr>
          <w:szCs w:val="24"/>
        </w:rPr>
      </w:pPr>
      <w:r>
        <w:rPr>
          <w:szCs w:val="24"/>
        </w:rPr>
        <w:t>2024г</w:t>
      </w:r>
    </w:p>
    <w:sectPr w:rsidR="002338B8" w:rsidRPr="002840C2" w:rsidSect="0047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F73"/>
    <w:multiLevelType w:val="multilevel"/>
    <w:tmpl w:val="AC32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0C2"/>
    <w:rsid w:val="000B1A51"/>
    <w:rsid w:val="002338B8"/>
    <w:rsid w:val="0023726F"/>
    <w:rsid w:val="002840C2"/>
    <w:rsid w:val="00311CD9"/>
    <w:rsid w:val="00357219"/>
    <w:rsid w:val="00470CCB"/>
    <w:rsid w:val="00536C25"/>
    <w:rsid w:val="00653E08"/>
    <w:rsid w:val="006B17AC"/>
    <w:rsid w:val="008626C8"/>
    <w:rsid w:val="009F62AD"/>
    <w:rsid w:val="00C5453E"/>
    <w:rsid w:val="00D3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0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94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0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221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810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357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793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515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915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042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168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004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757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868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499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a.ru/20220610/allergiya-179467916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a.ru/20210409/yagody-172762596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3</cp:revision>
  <dcterms:created xsi:type="dcterms:W3CDTF">2024-05-13T06:54:00Z</dcterms:created>
  <dcterms:modified xsi:type="dcterms:W3CDTF">2024-09-06T04:47:00Z</dcterms:modified>
</cp:coreProperties>
</file>