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D2" w:rsidRPr="00C54712" w:rsidRDefault="00C54712" w:rsidP="00C54712">
      <w:pPr>
        <w:jc w:val="center"/>
        <w:rPr>
          <w:b/>
          <w:bCs/>
          <w:sz w:val="28"/>
          <w:szCs w:val="28"/>
        </w:rPr>
      </w:pPr>
      <w:r w:rsidRPr="00C54712">
        <w:rPr>
          <w:b/>
          <w:bCs/>
          <w:sz w:val="28"/>
          <w:szCs w:val="28"/>
        </w:rPr>
        <w:t>Польза употребления рыбы и морепродуктов</w:t>
      </w:r>
    </w:p>
    <w:p w:rsidR="00C54712" w:rsidRDefault="00B23A34" w:rsidP="00C54712">
      <w:pPr>
        <w:jc w:val="center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-76200</wp:posOffset>
            </wp:positionH>
            <wp:positionV relativeFrom="margin">
              <wp:posOffset>619125</wp:posOffset>
            </wp:positionV>
            <wp:extent cx="2882900" cy="1922036"/>
            <wp:effectExtent l="0" t="0" r="0" b="2540"/>
            <wp:wrapSquare wrapText="bothSides"/>
            <wp:docPr id="113423368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92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4712" w:rsidRPr="00C54712">
        <w:rPr>
          <w:b/>
          <w:bCs/>
        </w:rPr>
        <w:t>Детское поликлиническое отделение №12 СПб ГБУЗ ГП №37</w:t>
      </w:r>
    </w:p>
    <w:p w:rsidR="00C54712" w:rsidRDefault="00C54712" w:rsidP="00C54712">
      <w:pPr>
        <w:jc w:val="both"/>
      </w:pPr>
      <w:r w:rsidRPr="00C54712">
        <w:rPr>
          <w:b/>
          <w:bCs/>
        </w:rPr>
        <w:t>Рыба и морепродукты очень полезны</w:t>
      </w:r>
      <w:r>
        <w:t xml:space="preserve"> — в них гармонично сочетаются легкоусвояемый белок, ценные жиры и целый набор витаминов и минералов. </w:t>
      </w:r>
    </w:p>
    <w:p w:rsidR="00C54712" w:rsidRPr="00C54712" w:rsidRDefault="00C54712" w:rsidP="00C54712">
      <w:pPr>
        <w:jc w:val="both"/>
        <w:rPr>
          <w:b/>
          <w:bCs/>
        </w:rPr>
      </w:pPr>
      <w:r w:rsidRPr="00C54712">
        <w:rPr>
          <w:b/>
          <w:bCs/>
        </w:rPr>
        <w:t>В чём польза</w:t>
      </w:r>
      <w:r>
        <w:rPr>
          <w:b/>
          <w:bCs/>
        </w:rPr>
        <w:t>: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Легкоусвояемый белок</w:t>
      </w:r>
      <w:r>
        <w:t xml:space="preserve">. В рыбе и морепродуктах есть все незаменимые аминокислоты. При этом в них меньше соединительной ткани, чем в мясе, поэтому такой белок переваривается и усваивается организмом очень хорошо (на 93–98%). Это делает их отличным строительным материалом для мышц, клеток иммунной и гормональной систем.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Омега-3 жирные кислоты</w:t>
      </w:r>
      <w:r>
        <w:t>. Это ключевое преимущество, особенно для жирной морской рыбы (лосось, скумбрия, сельдь, тунец). Омега-3 жирные кислоты помогают:</w:t>
      </w:r>
    </w:p>
    <w:p w:rsidR="00C54712" w:rsidRDefault="00C54712" w:rsidP="00C54712">
      <w:pPr>
        <w:spacing w:after="0"/>
        <w:jc w:val="both"/>
      </w:pPr>
      <w:r>
        <w:t xml:space="preserve">- снижать уровень «плохого» холестерина и риск атеросклероза; </w:t>
      </w:r>
    </w:p>
    <w:p w:rsidR="00C54712" w:rsidRDefault="00C54712" w:rsidP="00C54712">
      <w:pPr>
        <w:spacing w:after="0"/>
        <w:jc w:val="both"/>
      </w:pPr>
      <w:r>
        <w:t xml:space="preserve">- нормализовать сердечный ритм и артериальное давление; </w:t>
      </w:r>
    </w:p>
    <w:p w:rsidR="00C54712" w:rsidRDefault="00C54712" w:rsidP="00C54712">
      <w:pPr>
        <w:spacing w:after="0"/>
        <w:jc w:val="both"/>
      </w:pPr>
      <w:r>
        <w:t xml:space="preserve">- уменьшать воспалительные процессы в организме; </w:t>
      </w:r>
    </w:p>
    <w:p w:rsidR="00C54712" w:rsidRDefault="00C54712" w:rsidP="00C54712">
      <w:pPr>
        <w:spacing w:after="0"/>
        <w:jc w:val="both"/>
      </w:pPr>
      <w:r>
        <w:t xml:space="preserve">- поддерживать работу мозга: улучшать память, концентрацию, защищать от возрастной деградации (в том числе снижать риск болезни Альцгеймера); </w:t>
      </w:r>
    </w:p>
    <w:p w:rsidR="00C54712" w:rsidRDefault="00C54712" w:rsidP="00C54712">
      <w:pPr>
        <w:spacing w:after="0"/>
        <w:jc w:val="both"/>
      </w:pPr>
      <w:r>
        <w:t xml:space="preserve">- положительно влиять на зрение — входит в состав сетчатки; </w:t>
      </w:r>
    </w:p>
    <w:p w:rsidR="00C54712" w:rsidRDefault="00C54712" w:rsidP="00C54712">
      <w:pPr>
        <w:spacing w:after="0"/>
        <w:jc w:val="both"/>
      </w:pPr>
      <w:r>
        <w:t xml:space="preserve">- способствовать улучшению настроения: участвует в выработке серотонина, и регулярное употребление рыбы связывают с более низким риском депрессии и тревожности.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Витамины</w:t>
      </w:r>
      <w:r>
        <w:t xml:space="preserve">. Рыба и морепродукты — хороший источник </w:t>
      </w:r>
      <w:r w:rsidRPr="00C54712">
        <w:rPr>
          <w:b/>
          <w:bCs/>
        </w:rPr>
        <w:t>витамина D</w:t>
      </w:r>
      <w:r>
        <w:t xml:space="preserve"> (особенно жирные сорта), который критически важен для иммунитета, усвоения кальция и здоровья костей. Также в них есть витамины </w:t>
      </w:r>
      <w:r w:rsidRPr="00C54712">
        <w:rPr>
          <w:b/>
          <w:bCs/>
        </w:rPr>
        <w:t>группы B</w:t>
      </w:r>
      <w:r>
        <w:t xml:space="preserve"> (они поддерживают нервную систему и обмен веществ), </w:t>
      </w:r>
      <w:r w:rsidRPr="00C54712">
        <w:rPr>
          <w:b/>
          <w:bCs/>
        </w:rPr>
        <w:t>витамин A</w:t>
      </w:r>
      <w:r>
        <w:t xml:space="preserve"> (важен для зрения и состояния кожи).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Минералы</w:t>
      </w:r>
      <w:r>
        <w:t xml:space="preserve">. В этих продуктах много полезных микроэлементов: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Йод</w:t>
      </w:r>
      <w:r>
        <w:t xml:space="preserve"> — необходим для нормальной работы щитовидной железы.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Селен</w:t>
      </w:r>
      <w:r>
        <w:t xml:space="preserve"> — мощный антиоксидант, который поддерживает иммунитет и репродуктивную функцию.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Фосфор</w:t>
      </w:r>
      <w:r>
        <w:t xml:space="preserve"> — важен для костей и зубов. </w:t>
      </w:r>
    </w:p>
    <w:p w:rsidR="00C54712" w:rsidRDefault="00C54712" w:rsidP="00C54712">
      <w:pPr>
        <w:spacing w:after="0"/>
        <w:jc w:val="both"/>
      </w:pPr>
      <w:r w:rsidRPr="00C54712">
        <w:rPr>
          <w:b/>
          <w:bCs/>
        </w:rPr>
        <w:t>Цинк</w:t>
      </w:r>
      <w:r>
        <w:t xml:space="preserve"> — влияет на иммунитет, состояние кожи и работу ферментов. </w:t>
      </w:r>
    </w:p>
    <w:p w:rsidR="00C54712" w:rsidRPr="00C54712" w:rsidRDefault="00C54712" w:rsidP="00C54712">
      <w:pPr>
        <w:spacing w:after="0"/>
        <w:jc w:val="both"/>
        <w:rPr>
          <w:b/>
          <w:bCs/>
        </w:rPr>
      </w:pPr>
      <w:r w:rsidRPr="00C54712">
        <w:rPr>
          <w:b/>
          <w:bCs/>
        </w:rPr>
        <w:t>Несколько практических советов</w:t>
      </w:r>
    </w:p>
    <w:p w:rsidR="00C54712" w:rsidRDefault="00C54712" w:rsidP="00C54712">
      <w:pPr>
        <w:spacing w:after="0"/>
        <w:jc w:val="both"/>
      </w:pPr>
      <w:r>
        <w:t xml:space="preserve">Чтобы получать максимум пользы, старайтесь </w:t>
      </w:r>
      <w:r w:rsidRPr="00C54712">
        <w:rPr>
          <w:b/>
          <w:bCs/>
        </w:rPr>
        <w:t>разнообразить рацион</w:t>
      </w:r>
      <w:r>
        <w:t xml:space="preserve">: включайте и жирную морскую рыбу, и нежирные сорта (треска, хек, минтай, судак). </w:t>
      </w:r>
    </w:p>
    <w:p w:rsidR="00C54712" w:rsidRDefault="00C54712" w:rsidP="00C54712">
      <w:pPr>
        <w:spacing w:after="0"/>
        <w:jc w:val="both"/>
      </w:pPr>
      <w:r>
        <w:t xml:space="preserve">Оптимально есть рыбу и морепродукты </w:t>
      </w:r>
      <w:r w:rsidRPr="00C54712">
        <w:rPr>
          <w:b/>
          <w:bCs/>
        </w:rPr>
        <w:t>2–3 раза в неделю</w:t>
      </w:r>
      <w:r>
        <w:t xml:space="preserve">. </w:t>
      </w:r>
    </w:p>
    <w:p w:rsidR="00C54712" w:rsidRDefault="00C54712" w:rsidP="00C54712">
      <w:pPr>
        <w:spacing w:after="0"/>
        <w:jc w:val="both"/>
      </w:pPr>
      <w:r>
        <w:t xml:space="preserve">При выборе обращайте </w:t>
      </w:r>
      <w:r w:rsidRPr="00C54712">
        <w:rPr>
          <w:b/>
          <w:bCs/>
        </w:rPr>
        <w:t>внимание на свежесть</w:t>
      </w:r>
      <w:r>
        <w:t xml:space="preserve">: понюхайте продукт — свежая рыба не должна резко пахнуть рыбой, а может лишь слегка отдавать запахом водоёма. </w:t>
      </w:r>
    </w:p>
    <w:p w:rsidR="00C54712" w:rsidRDefault="00C54712" w:rsidP="00C54712">
      <w:pPr>
        <w:spacing w:after="0"/>
        <w:jc w:val="both"/>
      </w:pPr>
      <w:r>
        <w:t>Чтобы избежать рисков, связанных с паразитами, выбирайте термически обработанную рыбу (</w:t>
      </w:r>
      <w:r w:rsidRPr="00C54712">
        <w:rPr>
          <w:b/>
          <w:bCs/>
        </w:rPr>
        <w:t>варёную, запечённую</w:t>
      </w:r>
      <w:r>
        <w:t xml:space="preserve">) или прошедшую глубокую заморозку. </w:t>
      </w:r>
    </w:p>
    <w:p w:rsidR="00C54712" w:rsidRDefault="00C54712" w:rsidP="00C54712">
      <w:pPr>
        <w:spacing w:after="0"/>
        <w:jc w:val="both"/>
      </w:pPr>
      <w:r>
        <w:t xml:space="preserve">Если у вас есть подтверждённая аллергия на рыбу, от её употребления стоит отказаться. </w:t>
      </w:r>
    </w:p>
    <w:p w:rsidR="00C54712" w:rsidRDefault="00C54712" w:rsidP="00C54712">
      <w:pPr>
        <w:spacing w:after="0"/>
        <w:jc w:val="both"/>
      </w:pPr>
      <w:r>
        <w:t>В целом, регулярное умеренное включение рыбы и морепродуктов в рацион — хороший шаг к поддержанию здоровья.</w:t>
      </w:r>
    </w:p>
    <w:p w:rsidR="00C54712" w:rsidRPr="00C54712" w:rsidRDefault="00DD5098" w:rsidP="00C54712">
      <w:pPr>
        <w:spacing w:after="0"/>
        <w:jc w:val="right"/>
      </w:pPr>
      <w:r>
        <w:t xml:space="preserve">Врач по профилактике </w:t>
      </w:r>
      <w:r w:rsidR="00C54712">
        <w:t xml:space="preserve"> 2026</w:t>
      </w:r>
    </w:p>
    <w:sectPr w:rsidR="00C54712" w:rsidRPr="00C54712" w:rsidSect="00F2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DB2"/>
    <w:multiLevelType w:val="multilevel"/>
    <w:tmpl w:val="D0B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0378D"/>
    <w:multiLevelType w:val="multilevel"/>
    <w:tmpl w:val="BE68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08B"/>
    <w:rsid w:val="001D611C"/>
    <w:rsid w:val="0023108B"/>
    <w:rsid w:val="002976D6"/>
    <w:rsid w:val="00906EC1"/>
    <w:rsid w:val="00B23A34"/>
    <w:rsid w:val="00C54712"/>
    <w:rsid w:val="00CF3191"/>
    <w:rsid w:val="00D271CB"/>
    <w:rsid w:val="00DD5098"/>
    <w:rsid w:val="00F23827"/>
    <w:rsid w:val="00F9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4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27"/>
  </w:style>
  <w:style w:type="paragraph" w:styleId="1">
    <w:name w:val="heading 1"/>
    <w:basedOn w:val="a"/>
    <w:next w:val="a"/>
    <w:link w:val="10"/>
    <w:uiPriority w:val="9"/>
    <w:qFormat/>
    <w:rsid w:val="00231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0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0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0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0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0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0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0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0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10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10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10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10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10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10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10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108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1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0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10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1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10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10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10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10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10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108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47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47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2026-08-20T08:02:00Z</dcterms:created>
  <dcterms:modified xsi:type="dcterms:W3CDTF">2026-08-26T04:57:00Z</dcterms:modified>
</cp:coreProperties>
</file>