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4" w:rsidRDefault="00C73CFA" w:rsidP="00BC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55298">
        <w:rPr>
          <w:rFonts w:ascii="Times New Roman" w:hAnsi="Times New Roman" w:cs="Times New Roman"/>
          <w:b/>
          <w:sz w:val="28"/>
          <w:szCs w:val="28"/>
        </w:rPr>
        <w:t>Разновидности супов и с</w:t>
      </w:r>
      <w:r w:rsidR="00AE7EF3" w:rsidRPr="00BC5F93">
        <w:rPr>
          <w:rFonts w:ascii="Times New Roman" w:hAnsi="Times New Roman" w:cs="Times New Roman"/>
          <w:b/>
          <w:sz w:val="28"/>
          <w:szCs w:val="28"/>
        </w:rPr>
        <w:t>уп</w:t>
      </w:r>
      <w:r w:rsidR="005B5B8A">
        <w:rPr>
          <w:rFonts w:ascii="Times New Roman" w:hAnsi="Times New Roman" w:cs="Times New Roman"/>
          <w:b/>
          <w:sz w:val="28"/>
          <w:szCs w:val="28"/>
        </w:rPr>
        <w:t>ы в рационе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E7EF3" w:rsidRPr="00BC5F93">
        <w:rPr>
          <w:rFonts w:ascii="Times New Roman" w:hAnsi="Times New Roman" w:cs="Times New Roman"/>
          <w:b/>
          <w:sz w:val="28"/>
          <w:szCs w:val="28"/>
        </w:rPr>
        <w:t>.</w:t>
      </w:r>
    </w:p>
    <w:p w:rsidR="00C73CFA" w:rsidRPr="00CC6201" w:rsidRDefault="00C73CFA" w:rsidP="00BC5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01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 СПб</w:t>
      </w:r>
      <w:r w:rsidR="00CC6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b/>
          <w:sz w:val="24"/>
          <w:szCs w:val="24"/>
        </w:rPr>
        <w:t>ГБУЗ ГП 37.</w:t>
      </w:r>
    </w:p>
    <w:p w:rsidR="000A3BC3" w:rsidRPr="00CC6201" w:rsidRDefault="000A3BC3" w:rsidP="00C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01">
        <w:rPr>
          <w:rFonts w:ascii="Times New Roman" w:hAnsi="Times New Roman" w:cs="Times New Roman"/>
          <w:b/>
          <w:sz w:val="24"/>
          <w:szCs w:val="24"/>
        </w:rPr>
        <w:t>Какие же бывают супы?</w:t>
      </w:r>
    </w:p>
    <w:p w:rsidR="000A3BC3" w:rsidRPr="00CC6201" w:rsidRDefault="000A3BC3" w:rsidP="00CC62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201">
        <w:rPr>
          <w:rFonts w:ascii="Times New Roman" w:hAnsi="Times New Roman" w:cs="Times New Roman"/>
          <w:i/>
          <w:sz w:val="24"/>
          <w:szCs w:val="24"/>
        </w:rPr>
        <w:t>Заправочный или классический суп.</w:t>
      </w:r>
    </w:p>
    <w:p w:rsidR="000A3BC3" w:rsidRPr="00CC6201" w:rsidRDefault="000A3BC3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При приготовлении такого супа используют бульон, грибной отвар или воду, проваривают овощи, картофель, крупы, бобовые или макаронные изделия. К таким супам относятся щи, солянка, уха, борщ, рассольник. Такой суп хорошо усваивается, дает чувство сытости, наполняет организм энергией, поддерживает водно-солевой баланс.</w:t>
      </w:r>
    </w:p>
    <w:p w:rsidR="000A3BC3" w:rsidRPr="00CC6201" w:rsidRDefault="000A3BC3" w:rsidP="00CC62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201">
        <w:rPr>
          <w:rFonts w:ascii="Times New Roman" w:hAnsi="Times New Roman" w:cs="Times New Roman"/>
          <w:i/>
          <w:sz w:val="24"/>
          <w:szCs w:val="24"/>
        </w:rPr>
        <w:t>Прозрачный суп или бульон.</w:t>
      </w:r>
    </w:p>
    <w:p w:rsidR="000A3BC3" w:rsidRPr="00CC6201" w:rsidRDefault="000A3BC3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Это жидкий навар из мяса (птица, говядина), рыбы или овощей. Прозрачные супы рекомендуют употреблять в период восстановления после болезни или операции. Полезным считается куриный бульон.</w:t>
      </w:r>
    </w:p>
    <w:p w:rsidR="001652A1" w:rsidRPr="00CC6201" w:rsidRDefault="001652A1" w:rsidP="00CC62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201">
        <w:rPr>
          <w:rFonts w:ascii="Times New Roman" w:hAnsi="Times New Roman" w:cs="Times New Roman"/>
          <w:i/>
          <w:sz w:val="24"/>
          <w:szCs w:val="24"/>
        </w:rPr>
        <w:t>Суп – пюре.</w:t>
      </w:r>
    </w:p>
    <w:p w:rsidR="001652A1" w:rsidRPr="00CC6201" w:rsidRDefault="004E7ED8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2975610</wp:posOffset>
            </wp:positionV>
            <wp:extent cx="1901190" cy="1269365"/>
            <wp:effectExtent l="19050" t="0" r="3810" b="0"/>
            <wp:wrapSquare wrapText="bothSides"/>
            <wp:docPr id="1" name="Рисунок 1" descr="C:\Users\21\Downloads\a791adb7-2add-11ee-bbb0-00155d00fb0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a791adb7-2add-11ee-bbb0-00155d00fb0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652A1" w:rsidRPr="00CC6201">
        <w:rPr>
          <w:rFonts w:ascii="Times New Roman" w:hAnsi="Times New Roman" w:cs="Times New Roman"/>
          <w:sz w:val="24"/>
          <w:szCs w:val="24"/>
        </w:rPr>
        <w:t>Суп – пюре – это густой суп, приготовленный из протертых овощей, круп, мяса, птицы или рыбы (грибной крем-суп, сырный крем-суп, суп-пюре из брокколи).</w:t>
      </w:r>
      <w:proofErr w:type="gramEnd"/>
    </w:p>
    <w:p w:rsidR="001652A1" w:rsidRPr="00CC6201" w:rsidRDefault="001652A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Главное правило – овощи не разваривать сильно, тогда полезные вещества не испаряются. Рекомендуют такие супы людям с проблемами органов желудочно-кишечного тракта, а также маленьким детям из-за их легкой структуры для переваривания.</w:t>
      </w:r>
    </w:p>
    <w:p w:rsidR="001652A1" w:rsidRPr="00CC6201" w:rsidRDefault="007104BB" w:rsidP="00CC62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3887470</wp:posOffset>
            </wp:positionH>
            <wp:positionV relativeFrom="margin">
              <wp:posOffset>4566285</wp:posOffset>
            </wp:positionV>
            <wp:extent cx="2037080" cy="1371600"/>
            <wp:effectExtent l="19050" t="0" r="1270" b="0"/>
            <wp:wrapSquare wrapText="bothSides"/>
            <wp:docPr id="2" name="Рисунок 2" descr="C:\Users\21\Downloads\holodnii_latishskii_sup-72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ownloads\holodnii_latishskii_sup-725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2A1" w:rsidRPr="00CC6201">
        <w:rPr>
          <w:rFonts w:ascii="Times New Roman" w:hAnsi="Times New Roman" w:cs="Times New Roman"/>
          <w:i/>
          <w:sz w:val="24"/>
          <w:szCs w:val="24"/>
        </w:rPr>
        <w:t>Холодные супы.</w:t>
      </w:r>
    </w:p>
    <w:p w:rsidR="001652A1" w:rsidRPr="00CC6201" w:rsidRDefault="001652A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 xml:space="preserve">Охлажденный или холодный суп готовится из овощей с добавлением или без добавления мяса (свекольник, окрошка, </w:t>
      </w:r>
      <w:proofErr w:type="spellStart"/>
      <w:r w:rsidRPr="00CC6201">
        <w:rPr>
          <w:rFonts w:ascii="Times New Roman" w:hAnsi="Times New Roman" w:cs="Times New Roman"/>
          <w:sz w:val="24"/>
          <w:szCs w:val="24"/>
        </w:rPr>
        <w:t>гаспачо</w:t>
      </w:r>
      <w:proofErr w:type="spellEnd"/>
      <w:r w:rsidRPr="00CC6201">
        <w:rPr>
          <w:rFonts w:ascii="Times New Roman" w:hAnsi="Times New Roman" w:cs="Times New Roman"/>
          <w:sz w:val="24"/>
          <w:szCs w:val="24"/>
        </w:rPr>
        <w:t>).</w:t>
      </w:r>
      <w:r w:rsidR="00291DE2" w:rsidRPr="00CC6201">
        <w:rPr>
          <w:rFonts w:ascii="Times New Roman" w:hAnsi="Times New Roman" w:cs="Times New Roman"/>
          <w:sz w:val="24"/>
          <w:szCs w:val="24"/>
        </w:rPr>
        <w:t xml:space="preserve"> Такой суп </w:t>
      </w:r>
      <w:proofErr w:type="gramStart"/>
      <w:r w:rsidR="00291DE2" w:rsidRPr="00CC6201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291DE2" w:rsidRPr="00CC6201">
        <w:rPr>
          <w:rFonts w:ascii="Times New Roman" w:hAnsi="Times New Roman" w:cs="Times New Roman"/>
          <w:sz w:val="24"/>
          <w:szCs w:val="24"/>
        </w:rPr>
        <w:t>ороший вариант в жаркую погоду. Рецепты таких супов не предполагают жарки овощей, что сохраняет полезные минералы и витамины в составе.</w:t>
      </w:r>
    </w:p>
    <w:p w:rsidR="00291DE2" w:rsidRPr="00CC6201" w:rsidRDefault="00291DE2" w:rsidP="00CC62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201">
        <w:rPr>
          <w:rFonts w:ascii="Times New Roman" w:hAnsi="Times New Roman" w:cs="Times New Roman"/>
          <w:i/>
          <w:sz w:val="24"/>
          <w:szCs w:val="24"/>
        </w:rPr>
        <w:t>Молочные супы.</w:t>
      </w:r>
    </w:p>
    <w:p w:rsidR="00291DE2" w:rsidRPr="00CC6201" w:rsidRDefault="00291DE2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При приготовлении такого супа используют молоко. Он содержит в своем составе макароны или крупы (вермишелевый молочный суп). Молочный суп – это хороший источник белка, кальция и сложных углеводов.</w:t>
      </w:r>
    </w:p>
    <w:p w:rsidR="00D3172A" w:rsidRPr="00CC6201" w:rsidRDefault="00D3172A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b/>
          <w:sz w:val="24"/>
          <w:szCs w:val="24"/>
        </w:rPr>
        <w:t>Калорийность супа</w:t>
      </w:r>
      <w:r w:rsidRPr="00CC6201">
        <w:rPr>
          <w:rFonts w:ascii="Times New Roman" w:hAnsi="Times New Roman" w:cs="Times New Roman"/>
          <w:sz w:val="24"/>
          <w:szCs w:val="24"/>
        </w:rPr>
        <w:t xml:space="preserve"> напрямую зависит от того, из чего он сделан. Низкокалорийные супы должны быть приготовлены из овощей, на постном бульоне, без большого количества масла.</w:t>
      </w:r>
    </w:p>
    <w:p w:rsidR="00D3172A" w:rsidRPr="00CC6201" w:rsidRDefault="00D3172A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6201">
        <w:rPr>
          <w:rFonts w:ascii="Times New Roman" w:hAnsi="Times New Roman" w:cs="Times New Roman"/>
          <w:b/>
          <w:sz w:val="24"/>
          <w:szCs w:val="24"/>
        </w:rPr>
        <w:t>Питательность супа</w:t>
      </w:r>
      <w:bookmarkEnd w:id="0"/>
      <w:r w:rsidRPr="00CC6201">
        <w:rPr>
          <w:rFonts w:ascii="Times New Roman" w:hAnsi="Times New Roman" w:cs="Times New Roman"/>
          <w:sz w:val="24"/>
          <w:szCs w:val="24"/>
        </w:rPr>
        <w:t>, также как и калорийность, зависит от ингредиентов. Если планируется сытный суп на обед, то стоит использовать бобовые культуры – горох, фасоль или чечевицу. Такой суп будет содержать небольшое количество калорий, но за счет высокого содержания клетчатки и растительного белка, подарит сытость надолго.</w:t>
      </w:r>
    </w:p>
    <w:p w:rsidR="006051EC" w:rsidRPr="00CC6201" w:rsidRDefault="006051EC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 xml:space="preserve">Но если вы хотите сделать суп более калорийным – добавьте туда немного сливок или сыра, в восточные супы можно добавить крупу – </w:t>
      </w:r>
      <w:proofErr w:type="spellStart"/>
      <w:r w:rsidRPr="00CC6201"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 w:rsidRPr="00CC6201">
        <w:rPr>
          <w:rFonts w:ascii="Times New Roman" w:hAnsi="Times New Roman" w:cs="Times New Roman"/>
          <w:sz w:val="24"/>
          <w:szCs w:val="24"/>
        </w:rPr>
        <w:t>, перловку или кукурузную.</w:t>
      </w:r>
    </w:p>
    <w:p w:rsidR="00F75784" w:rsidRPr="00CC6201" w:rsidRDefault="00F75784" w:rsidP="00C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01">
        <w:rPr>
          <w:rFonts w:ascii="Times New Roman" w:hAnsi="Times New Roman" w:cs="Times New Roman"/>
          <w:b/>
          <w:sz w:val="24"/>
          <w:szCs w:val="24"/>
        </w:rPr>
        <w:t>Супы в рационе детей.</w:t>
      </w:r>
    </w:p>
    <w:p w:rsidR="00590857" w:rsidRPr="00CC6201" w:rsidRDefault="00590857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 xml:space="preserve">Суп можно включать в рацион малыша с 12 месяцев, начиная давать по 1-2 чайных ложки, постепенно увеличивая порцию еще на 1-2 чайных ложки. Самый первый суп малыша – </w:t>
      </w:r>
      <w:r w:rsidRPr="00CC6201">
        <w:rPr>
          <w:rFonts w:ascii="Times New Roman" w:hAnsi="Times New Roman" w:cs="Times New Roman"/>
          <w:sz w:val="24"/>
          <w:szCs w:val="24"/>
        </w:rPr>
        <w:lastRenderedPageBreak/>
        <w:t>овощной суп из брокколи, кабачка или цветной капусты.</w:t>
      </w:r>
      <w:r w:rsidR="008523DE" w:rsidRPr="00CC6201">
        <w:rPr>
          <w:rFonts w:ascii="Times New Roman" w:hAnsi="Times New Roman" w:cs="Times New Roman"/>
          <w:sz w:val="24"/>
          <w:szCs w:val="24"/>
        </w:rPr>
        <w:t xml:space="preserve"> Все ингредиенты нужно измельчать в блендере. Получается некий аналог овощного пюре. Постепенно в состав супа можно включить картофель, морковь, лук, белокочанную капусту, томаты (без кожицы), а также мясо кролика, индейки, курицы. В возрасте 2-3 года малышу можно приготовить рыбный или молочный суп, а также суп с добавлением говядины.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01">
        <w:rPr>
          <w:rFonts w:ascii="Times New Roman" w:hAnsi="Times New Roman" w:cs="Times New Roman"/>
          <w:b/>
          <w:sz w:val="24"/>
          <w:szCs w:val="24"/>
        </w:rPr>
        <w:t>Приготовление супа для ребенка имеет свои нюансы: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1.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Суп должен вариться на чистой, фильтрованной или бутилированной воде. Не используйте воду из-под крана.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2.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 xml:space="preserve">Суп для ребенка всегда должен быть </w:t>
      </w:r>
      <w:proofErr w:type="spellStart"/>
      <w:r w:rsidR="00755298">
        <w:rPr>
          <w:rFonts w:ascii="Times New Roman" w:hAnsi="Times New Roman" w:cs="Times New Roman"/>
          <w:sz w:val="24"/>
          <w:szCs w:val="24"/>
        </w:rPr>
        <w:t>свеже</w:t>
      </w:r>
      <w:r w:rsidRPr="00CC6201">
        <w:rPr>
          <w:rFonts w:ascii="Times New Roman" w:hAnsi="Times New Roman" w:cs="Times New Roman"/>
          <w:sz w:val="24"/>
          <w:szCs w:val="24"/>
        </w:rPr>
        <w:t>сваренным</w:t>
      </w:r>
      <w:proofErr w:type="spellEnd"/>
      <w:r w:rsidRPr="00CC6201">
        <w:rPr>
          <w:rFonts w:ascii="Times New Roman" w:hAnsi="Times New Roman" w:cs="Times New Roman"/>
          <w:sz w:val="24"/>
          <w:szCs w:val="24"/>
        </w:rPr>
        <w:t>.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3.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Всегда используйте свежие продукты, овощи тщательно мойте и удаляйте все дефекты.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4.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Не используйте приправы и бульонные кубики.</w:t>
      </w:r>
    </w:p>
    <w:p w:rsidR="008523DE" w:rsidRPr="00CC6201" w:rsidRDefault="008523DE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5.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="003B3431" w:rsidRPr="00CC6201">
        <w:rPr>
          <w:rFonts w:ascii="Times New Roman" w:hAnsi="Times New Roman" w:cs="Times New Roman"/>
          <w:sz w:val="24"/>
          <w:szCs w:val="24"/>
        </w:rPr>
        <w:t>В суп можно добавить зелень – укроп, петрушку, зеленый лук. Однако лавровый лист можно добавлять только после 3-х лет.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6.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 xml:space="preserve">Суп нужно варить без использования </w:t>
      </w:r>
      <w:proofErr w:type="spellStart"/>
      <w:r w:rsidRPr="00CC6201">
        <w:rPr>
          <w:rFonts w:ascii="Times New Roman" w:hAnsi="Times New Roman" w:cs="Times New Roman"/>
          <w:sz w:val="24"/>
          <w:szCs w:val="24"/>
        </w:rPr>
        <w:t>зажарки</w:t>
      </w:r>
      <w:proofErr w:type="spellEnd"/>
      <w:r w:rsidRPr="00CC6201">
        <w:rPr>
          <w:rFonts w:ascii="Times New Roman" w:hAnsi="Times New Roman" w:cs="Times New Roman"/>
          <w:sz w:val="24"/>
          <w:szCs w:val="24"/>
        </w:rPr>
        <w:t xml:space="preserve"> – все овощи должны быть только в отварном виде.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7.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Не допускайте переваривания ингредиентов.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8.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Суп следует варить на медленном огне, не допуская сильного бурления, в керамической или эмалированной кастрюле с закрытой крышкой.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9.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Особо тщательно проваривайте мясо и рыбу, с курицы убирайте кожу.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10.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>Суп из бобовых можно давать детям с 3-х лет, грибной – не раньше 7-ми лет.</w:t>
      </w:r>
    </w:p>
    <w:p w:rsidR="003B3431" w:rsidRPr="00CC6201" w:rsidRDefault="003B3431" w:rsidP="00C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11.</w:t>
      </w:r>
      <w:r w:rsidR="00755298">
        <w:rPr>
          <w:rFonts w:ascii="Times New Roman" w:hAnsi="Times New Roman" w:cs="Times New Roman"/>
          <w:sz w:val="24"/>
          <w:szCs w:val="24"/>
        </w:rPr>
        <w:t xml:space="preserve"> </w:t>
      </w:r>
      <w:r w:rsidRPr="00CC6201">
        <w:rPr>
          <w:rFonts w:ascii="Times New Roman" w:hAnsi="Times New Roman" w:cs="Times New Roman"/>
          <w:sz w:val="24"/>
          <w:szCs w:val="24"/>
        </w:rPr>
        <w:t xml:space="preserve">Для рыбного супа выбирайте рыбу нежирных сортов, у которой меньше костей (минтай, хек, речной окунь, судак). </w:t>
      </w:r>
      <w:r w:rsidR="003006DC" w:rsidRPr="00CC6201">
        <w:rPr>
          <w:rFonts w:ascii="Times New Roman" w:hAnsi="Times New Roman" w:cs="Times New Roman"/>
          <w:sz w:val="24"/>
          <w:szCs w:val="24"/>
        </w:rPr>
        <w:t>Не давайте рыбный бульон детям младше 3-х лет.</w:t>
      </w:r>
    </w:p>
    <w:p w:rsidR="0034264B" w:rsidRPr="00CC6201" w:rsidRDefault="0034264B" w:rsidP="00CC62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201">
        <w:rPr>
          <w:rFonts w:ascii="Times New Roman" w:hAnsi="Times New Roman" w:cs="Times New Roman"/>
          <w:b/>
          <w:i/>
          <w:sz w:val="24"/>
          <w:szCs w:val="24"/>
        </w:rPr>
        <w:t>Международный день супа отмечается 5 апреля. Праздник учрежден для того, чтобы люди не забывали о важности первых блюд в рационе питания.</w:t>
      </w:r>
    </w:p>
    <w:p w:rsidR="00291DE2" w:rsidRPr="00CC6201" w:rsidRDefault="007104BB" w:rsidP="00CC62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5175885</wp:posOffset>
            </wp:positionV>
            <wp:extent cx="5269230" cy="3295650"/>
            <wp:effectExtent l="19050" t="0" r="7620" b="0"/>
            <wp:wrapSquare wrapText="bothSides"/>
            <wp:docPr id="3" name="Рисунок 3" descr="C:\Users\21\Downloads\231990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\Downloads\2319901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72A" w:rsidRPr="00CC6201">
        <w:rPr>
          <w:rFonts w:ascii="Times New Roman" w:hAnsi="Times New Roman" w:cs="Times New Roman"/>
          <w:b/>
          <w:i/>
          <w:sz w:val="24"/>
          <w:szCs w:val="24"/>
        </w:rPr>
        <w:t>Если вы любите супы – ешьте их на здоровье!</w:t>
      </w: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04BB" w:rsidRDefault="007104BB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0416" w:rsidRDefault="00BC0416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Врач-педиатр по профилактике</w:t>
      </w:r>
    </w:p>
    <w:p w:rsidR="00F75784" w:rsidRDefault="00F75784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201">
        <w:rPr>
          <w:rFonts w:ascii="Times New Roman" w:hAnsi="Times New Roman" w:cs="Times New Roman"/>
          <w:sz w:val="24"/>
          <w:szCs w:val="24"/>
        </w:rPr>
        <w:t>Тесленко О.Г.</w:t>
      </w:r>
    </w:p>
    <w:p w:rsidR="00BC0416" w:rsidRPr="00CC6201" w:rsidRDefault="00BC0416" w:rsidP="00CC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</w:t>
      </w:r>
    </w:p>
    <w:p w:rsidR="00DC5850" w:rsidRPr="00DC5850" w:rsidRDefault="00DC5850">
      <w:pPr>
        <w:rPr>
          <w:rFonts w:ascii="Times New Roman" w:hAnsi="Times New Roman" w:cs="Times New Roman"/>
          <w:sz w:val="28"/>
          <w:szCs w:val="28"/>
        </w:rPr>
      </w:pPr>
    </w:p>
    <w:sectPr w:rsidR="00DC5850" w:rsidRPr="00DC5850" w:rsidSect="006F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D7"/>
    <w:rsid w:val="000A3BC3"/>
    <w:rsid w:val="001122BD"/>
    <w:rsid w:val="00124BA4"/>
    <w:rsid w:val="001652A1"/>
    <w:rsid w:val="0025399C"/>
    <w:rsid w:val="0028370E"/>
    <w:rsid w:val="00291DE2"/>
    <w:rsid w:val="003006DC"/>
    <w:rsid w:val="0034264B"/>
    <w:rsid w:val="003B3431"/>
    <w:rsid w:val="003C66CE"/>
    <w:rsid w:val="00447B9C"/>
    <w:rsid w:val="004A533A"/>
    <w:rsid w:val="004E7ED8"/>
    <w:rsid w:val="00584EBD"/>
    <w:rsid w:val="00590857"/>
    <w:rsid w:val="005B5B8A"/>
    <w:rsid w:val="005E5E32"/>
    <w:rsid w:val="005F3BA3"/>
    <w:rsid w:val="006051EC"/>
    <w:rsid w:val="006D2430"/>
    <w:rsid w:val="006F72E2"/>
    <w:rsid w:val="007104BB"/>
    <w:rsid w:val="00742C67"/>
    <w:rsid w:val="00755298"/>
    <w:rsid w:val="007603D0"/>
    <w:rsid w:val="00802176"/>
    <w:rsid w:val="008523DE"/>
    <w:rsid w:val="00AB0571"/>
    <w:rsid w:val="00AE13E1"/>
    <w:rsid w:val="00AE7EF3"/>
    <w:rsid w:val="00BC0416"/>
    <w:rsid w:val="00BC5F93"/>
    <w:rsid w:val="00BC73CB"/>
    <w:rsid w:val="00C121D7"/>
    <w:rsid w:val="00C73CFA"/>
    <w:rsid w:val="00CC6201"/>
    <w:rsid w:val="00CE1600"/>
    <w:rsid w:val="00CF440B"/>
    <w:rsid w:val="00D3172A"/>
    <w:rsid w:val="00DC5850"/>
    <w:rsid w:val="00E20D36"/>
    <w:rsid w:val="00ED1B9E"/>
    <w:rsid w:val="00EF1A0D"/>
    <w:rsid w:val="00F527FE"/>
    <w:rsid w:val="00F65416"/>
    <w:rsid w:val="00F75784"/>
    <w:rsid w:val="00FB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2024-09-20T10:20:00Z</dcterms:created>
  <dcterms:modified xsi:type="dcterms:W3CDTF">2024-12-02T06:25:00Z</dcterms:modified>
</cp:coreProperties>
</file>