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8C" w:rsidRDefault="00CE170F" w:rsidP="00AB2122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CE170F">
        <w:rPr>
          <w:b/>
          <w:sz w:val="28"/>
          <w:szCs w:val="28"/>
        </w:rPr>
        <w:t>О</w:t>
      </w:r>
      <w:r w:rsidR="00AB2122" w:rsidRPr="00CE170F">
        <w:rPr>
          <w:b/>
          <w:sz w:val="28"/>
          <w:szCs w:val="28"/>
        </w:rPr>
        <w:t xml:space="preserve"> профилактике </w:t>
      </w:r>
      <w:r w:rsidR="00F0723B">
        <w:rPr>
          <w:b/>
          <w:sz w:val="28"/>
          <w:szCs w:val="28"/>
        </w:rPr>
        <w:t xml:space="preserve">клещевого вирусного энцефалита. </w:t>
      </w:r>
    </w:p>
    <w:p w:rsidR="00F0723B" w:rsidRDefault="00F0723B" w:rsidP="00AB2122">
      <w:pPr>
        <w:pStyle w:val="1"/>
        <w:spacing w:before="0" w:after="0"/>
        <w:ind w:firstLine="709"/>
        <w:jc w:val="center"/>
        <w:rPr>
          <w:sz w:val="28"/>
          <w:szCs w:val="28"/>
        </w:rPr>
      </w:pPr>
    </w:p>
    <w:p w:rsidR="00D6698C" w:rsidRDefault="00D6698C" w:rsidP="00AB2122">
      <w:pPr>
        <w:pStyle w:val="1"/>
        <w:spacing w:before="0" w:after="0"/>
        <w:ind w:firstLine="709"/>
        <w:jc w:val="center"/>
        <w:rPr>
          <w:szCs w:val="24"/>
        </w:rPr>
      </w:pPr>
      <w:r>
        <w:rPr>
          <w:szCs w:val="24"/>
        </w:rPr>
        <w:t xml:space="preserve">Васильев В.В., </w:t>
      </w:r>
      <w:r w:rsidRPr="00D6698C">
        <w:rPr>
          <w:szCs w:val="24"/>
        </w:rPr>
        <w:t>Щ</w:t>
      </w:r>
      <w:r w:rsidR="00DA76D3">
        <w:rPr>
          <w:szCs w:val="24"/>
        </w:rPr>
        <w:t>ербак Н.Я, Андреева Н.В.</w:t>
      </w:r>
    </w:p>
    <w:p w:rsidR="00303FF1" w:rsidRDefault="00E83390" w:rsidP="00AB2122">
      <w:pPr>
        <w:pStyle w:val="1"/>
        <w:spacing w:before="0" w:after="0"/>
        <w:ind w:firstLine="709"/>
        <w:jc w:val="center"/>
        <w:rPr>
          <w:szCs w:val="24"/>
        </w:rPr>
      </w:pPr>
      <w:r>
        <w:rPr>
          <w:szCs w:val="24"/>
        </w:rPr>
        <w:t>Городской организационно-методический отдел инфекционной службы.</w:t>
      </w:r>
    </w:p>
    <w:p w:rsidR="00E83390" w:rsidRDefault="00E83390" w:rsidP="00AB2122">
      <w:pPr>
        <w:pStyle w:val="1"/>
        <w:spacing w:before="0" w:after="0"/>
        <w:ind w:firstLine="709"/>
        <w:jc w:val="center"/>
        <w:rPr>
          <w:szCs w:val="24"/>
        </w:rPr>
      </w:pPr>
    </w:p>
    <w:p w:rsidR="00D1530A" w:rsidRPr="00D6698C" w:rsidRDefault="00D1530A" w:rsidP="00AB2122">
      <w:pPr>
        <w:pStyle w:val="1"/>
        <w:spacing w:before="0" w:after="0"/>
        <w:ind w:firstLine="709"/>
        <w:jc w:val="center"/>
        <w:rPr>
          <w:szCs w:val="24"/>
        </w:rPr>
      </w:pPr>
    </w:p>
    <w:p w:rsidR="009811F1" w:rsidRPr="009B4D5B" w:rsidRDefault="00CE170F" w:rsidP="009811F1">
      <w:pPr>
        <w:pStyle w:val="1"/>
        <w:spacing w:before="0" w:after="0"/>
        <w:ind w:firstLine="709"/>
        <w:jc w:val="both"/>
        <w:rPr>
          <w:color w:val="000000"/>
          <w:szCs w:val="24"/>
        </w:rPr>
      </w:pPr>
      <w:r>
        <w:t xml:space="preserve">Для нашего региона и Ленинградской области </w:t>
      </w:r>
      <w:r w:rsidR="00132562">
        <w:t>из инфекций</w:t>
      </w:r>
      <w:r w:rsidR="00955043">
        <w:t>, передающи</w:t>
      </w:r>
      <w:r w:rsidR="00132562">
        <w:t>хся</w:t>
      </w:r>
      <w:r>
        <w:t xml:space="preserve"> иксодовыми клещами</w:t>
      </w:r>
      <w:r w:rsidR="00772800">
        <w:t>,</w:t>
      </w:r>
      <w:r w:rsidR="00132562">
        <w:t>наиболее актуальн</w:t>
      </w:r>
      <w:r w:rsidR="0015735D">
        <w:t>ым</w:t>
      </w:r>
      <w:r w:rsidR="00132562">
        <w:t xml:space="preserve"> является</w:t>
      </w:r>
      <w:r w:rsidR="00DA76D3">
        <w:t xml:space="preserve"> </w:t>
      </w:r>
      <w:r w:rsidR="00955043">
        <w:t>клещевой ви</w:t>
      </w:r>
      <w:r w:rsidR="009B4D5B">
        <w:t>русный энцефалит</w:t>
      </w:r>
      <w:r w:rsidR="00132562">
        <w:t>.</w:t>
      </w:r>
      <w:r w:rsidR="009B4D5B" w:rsidRPr="009B4D5B">
        <w:t xml:space="preserve"> Самыми неблагополучными </w:t>
      </w:r>
      <w:r w:rsidR="009B4D5B">
        <w:t xml:space="preserve">городскими районами </w:t>
      </w:r>
      <w:r w:rsidR="009B4D5B" w:rsidRPr="009B4D5B">
        <w:t>по клещевому вирусному энцефалиту считаются Пушкинский, Приморский, Петродворцовый, Курортный, Красноcель</w:t>
      </w:r>
      <w:r w:rsidR="009B4D5B">
        <w:t>ский и Колпинский.</w:t>
      </w:r>
      <w:r w:rsidR="009811F1">
        <w:t xml:space="preserve"> В</w:t>
      </w:r>
      <w:r w:rsidR="009811F1" w:rsidRPr="009B4D5B">
        <w:rPr>
          <w:color w:val="000000"/>
          <w:szCs w:val="24"/>
        </w:rPr>
        <w:t xml:space="preserve"> сезон 2023 </w:t>
      </w:r>
      <w:r w:rsidR="009811F1">
        <w:rPr>
          <w:color w:val="000000"/>
          <w:szCs w:val="24"/>
        </w:rPr>
        <w:t xml:space="preserve">года </w:t>
      </w:r>
      <w:r w:rsidR="009811F1" w:rsidRPr="009B4D5B">
        <w:rPr>
          <w:color w:val="000000"/>
          <w:szCs w:val="24"/>
        </w:rPr>
        <w:t xml:space="preserve">в Петербурге обратились к врачам </w:t>
      </w:r>
      <w:r w:rsidR="009811F1">
        <w:rPr>
          <w:szCs w:val="24"/>
        </w:rPr>
        <w:t xml:space="preserve">с </w:t>
      </w:r>
      <w:hyperlink r:id="rId7" w:tgtFrame="_blank" w:history="1">
        <w:r w:rsidR="009811F1" w:rsidRPr="009811F1">
          <w:rPr>
            <w:szCs w:val="24"/>
          </w:rPr>
          <w:t>жалобами на укусы клещей</w:t>
        </w:r>
      </w:hyperlink>
      <w:r w:rsidR="009811F1" w:rsidRPr="009B4D5B">
        <w:rPr>
          <w:color w:val="000000"/>
          <w:szCs w:val="24"/>
        </w:rPr>
        <w:t xml:space="preserve"> 20 672 человека, в том числе 3091 </w:t>
      </w:r>
      <w:r w:rsidR="00DA76D3">
        <w:rPr>
          <w:color w:val="000000"/>
          <w:szCs w:val="24"/>
        </w:rPr>
        <w:t>детей</w:t>
      </w:r>
      <w:r w:rsidR="009811F1" w:rsidRPr="009B4D5B">
        <w:rPr>
          <w:color w:val="000000"/>
          <w:szCs w:val="24"/>
        </w:rPr>
        <w:t xml:space="preserve"> до 17 лет. Из них 2618 человек </w:t>
      </w:r>
      <w:r w:rsidR="00DA76D3">
        <w:rPr>
          <w:color w:val="000000"/>
          <w:szCs w:val="24"/>
        </w:rPr>
        <w:t>«</w:t>
      </w:r>
      <w:r w:rsidR="009811F1" w:rsidRPr="009B4D5B">
        <w:rPr>
          <w:color w:val="000000"/>
          <w:szCs w:val="24"/>
        </w:rPr>
        <w:t>встретились</w:t>
      </w:r>
      <w:r w:rsidR="00DA76D3">
        <w:rPr>
          <w:color w:val="000000"/>
          <w:szCs w:val="24"/>
        </w:rPr>
        <w:t>»</w:t>
      </w:r>
      <w:r w:rsidR="009811F1" w:rsidRPr="009B4D5B">
        <w:rPr>
          <w:color w:val="000000"/>
          <w:szCs w:val="24"/>
        </w:rPr>
        <w:t xml:space="preserve"> с клещом в </w:t>
      </w:r>
      <w:r w:rsidR="00DE4008">
        <w:rPr>
          <w:color w:val="000000"/>
          <w:szCs w:val="24"/>
        </w:rPr>
        <w:t xml:space="preserve">черте </w:t>
      </w:r>
      <w:r w:rsidR="009811F1" w:rsidRPr="009B4D5B">
        <w:rPr>
          <w:color w:val="000000"/>
          <w:szCs w:val="24"/>
        </w:rPr>
        <w:t>город</w:t>
      </w:r>
      <w:r w:rsidR="00DE4008">
        <w:rPr>
          <w:color w:val="000000"/>
          <w:szCs w:val="24"/>
        </w:rPr>
        <w:t>а.</w:t>
      </w:r>
    </w:p>
    <w:p w:rsidR="001B75B6" w:rsidRDefault="001B75B6" w:rsidP="001B75B6">
      <w:pPr>
        <w:pStyle w:val="1"/>
        <w:spacing w:before="0" w:after="0"/>
        <w:ind w:firstLine="709"/>
        <w:jc w:val="both"/>
      </w:pPr>
      <w:r w:rsidRPr="001B75B6"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15735D" w:rsidRDefault="0015735D" w:rsidP="0015735D">
      <w:pPr>
        <w:pStyle w:val="1"/>
        <w:spacing w:before="0" w:after="0"/>
        <w:ind w:firstLine="709"/>
        <w:jc w:val="both"/>
      </w:pPr>
      <w:r>
        <w:t>Возбудитель болезни арбовирус</w:t>
      </w:r>
      <w:r w:rsidR="001B75B6">
        <w:t xml:space="preserve"> передается человеку </w:t>
      </w:r>
      <w:r w:rsidR="001B75B6" w:rsidRPr="001B75B6">
        <w:t>в первые минуты присасывания зараженного вирусом клеща</w:t>
      </w:r>
      <w:r w:rsidR="001B75B6">
        <w:t xml:space="preserve"> вместе с обезболивающей слюной</w:t>
      </w:r>
      <w:r w:rsidR="00D16B84">
        <w:t>, которую клещ впрыскивает в момент укуса, что делает сам укус не</w:t>
      </w:r>
      <w:r w:rsidR="00DA76D3">
        <w:t xml:space="preserve"> </w:t>
      </w:r>
      <w:r w:rsidR="00D16B84">
        <w:t xml:space="preserve">заметным для человека. Риск присасывания клещей в сезон их активности достаточно высок и не только </w:t>
      </w:r>
      <w:r w:rsidR="001B75B6" w:rsidRPr="001B75B6">
        <w:t>при посеще</w:t>
      </w:r>
      <w:r w:rsidR="00DA76D3">
        <w:t xml:space="preserve">нии эндемичных по клещевому вирусному энцефалиту </w:t>
      </w:r>
      <w:r w:rsidR="001B75B6" w:rsidRPr="001B75B6">
        <w:t xml:space="preserve">территорий </w:t>
      </w:r>
      <w:r w:rsidR="00DA76D3">
        <w:t>(</w:t>
      </w:r>
      <w:r w:rsidR="001B75B6" w:rsidRPr="001B75B6">
        <w:t>леса, лесопарк</w:t>
      </w:r>
      <w:r w:rsidR="00905A84">
        <w:t xml:space="preserve">и, </w:t>
      </w:r>
      <w:r w:rsidR="001B75B6" w:rsidRPr="001B75B6">
        <w:t>индивидуа</w:t>
      </w:r>
      <w:r w:rsidR="00905A84">
        <w:t>льные садово-огородн</w:t>
      </w:r>
      <w:r w:rsidR="001D3BEA">
        <w:t>ы</w:t>
      </w:r>
      <w:r w:rsidR="00905A84">
        <w:t>е</w:t>
      </w:r>
      <w:r w:rsidR="001707DA">
        <w:t xml:space="preserve"> участк</w:t>
      </w:r>
      <w:r w:rsidR="00905A84">
        <w:t>и</w:t>
      </w:r>
      <w:r w:rsidR="001D3BEA">
        <w:t>)</w:t>
      </w:r>
      <w:r w:rsidR="001707DA">
        <w:t xml:space="preserve">, но и </w:t>
      </w:r>
      <w:r w:rsidR="001B75B6" w:rsidRPr="001B75B6">
        <w:t>при заносе клещей животными (</w:t>
      </w:r>
      <w:r w:rsidR="001707DA">
        <w:t xml:space="preserve">собаками, кошками) или людьми </w:t>
      </w:r>
      <w:r w:rsidR="001B75B6" w:rsidRPr="001B75B6">
        <w:t>на</w:t>
      </w:r>
      <w:r w:rsidR="001D3BEA">
        <w:t xml:space="preserve"> </w:t>
      </w:r>
      <w:r w:rsidR="001B75B6" w:rsidRPr="001B75B6">
        <w:t>одежде, с цветами, ветками и т. д. (зара</w:t>
      </w:r>
      <w:r w:rsidR="008D2C0C">
        <w:t>жение людей, не посещаю</w:t>
      </w:r>
      <w:r w:rsidR="001707DA">
        <w:t xml:space="preserve">щих лес). </w:t>
      </w:r>
    </w:p>
    <w:p w:rsidR="001B75B6" w:rsidRPr="001B75B6" w:rsidRDefault="001707DA" w:rsidP="0015735D">
      <w:pPr>
        <w:pStyle w:val="1"/>
        <w:spacing w:before="0" w:after="0"/>
        <w:ind w:firstLine="709"/>
        <w:jc w:val="both"/>
      </w:pPr>
      <w:r>
        <w:t xml:space="preserve">А также заражение вирусом клещевого энцефалита может произойти </w:t>
      </w:r>
      <w:r w:rsidR="001B75B6" w:rsidRPr="001B75B6">
        <w:t>при употреблении в пищу сырого молока коз (чаще всего), овец,</w:t>
      </w:r>
      <w:r w:rsidR="00C81B5D">
        <w:t xml:space="preserve"> </w:t>
      </w:r>
      <w:r>
        <w:t>коров</w:t>
      </w:r>
      <w:r w:rsidR="001B75B6" w:rsidRPr="001B75B6">
        <w:t xml:space="preserve"> у которых в период массового нападения клещей </w:t>
      </w:r>
      <w:r w:rsidR="007B7065">
        <w:t xml:space="preserve">на животных </w:t>
      </w:r>
      <w:r w:rsidR="001B75B6" w:rsidRPr="001B75B6">
        <w:t>вирус</w:t>
      </w:r>
      <w:r w:rsidR="006B3364">
        <w:t xml:space="preserve"> </w:t>
      </w:r>
      <w:r w:rsidR="001B75B6" w:rsidRPr="001B75B6">
        <w:t>может находиться в молоке. Поэтому в неблагополучных территориях поклещевому энцефалиту необходимо употреблять этот продукт только после</w:t>
      </w:r>
      <w:r w:rsidR="006B3364">
        <w:t xml:space="preserve"> </w:t>
      </w:r>
      <w:r w:rsidR="001B75B6" w:rsidRPr="001B75B6">
        <w:t>кипячения. Следует подчеркнуть, что заразным является не только сырое</w:t>
      </w:r>
      <w:r w:rsidR="000B03A6">
        <w:t xml:space="preserve"> </w:t>
      </w:r>
      <w:r w:rsidR="001B75B6" w:rsidRPr="001B75B6">
        <w:t xml:space="preserve">молоко, но и продукты, приготовленные </w:t>
      </w:r>
      <w:r w:rsidR="000B03A6">
        <w:t>из него: творог, сметана и т.д.</w:t>
      </w:r>
    </w:p>
    <w:p w:rsidR="001B75B6" w:rsidRPr="008D2C0C" w:rsidRDefault="007B7065" w:rsidP="008D2C0C">
      <w:pPr>
        <w:pStyle w:val="1"/>
        <w:ind w:firstLine="709"/>
        <w:jc w:val="center"/>
        <w:rPr>
          <w:b/>
        </w:rPr>
      </w:pPr>
      <w:r>
        <w:rPr>
          <w:b/>
        </w:rPr>
        <w:t>О</w:t>
      </w:r>
      <w:r w:rsidR="001B75B6" w:rsidRPr="008D2C0C">
        <w:rPr>
          <w:b/>
        </w:rPr>
        <w:t>сновные признаки</w:t>
      </w:r>
      <w:r>
        <w:rPr>
          <w:b/>
        </w:rPr>
        <w:t xml:space="preserve"> заболевания.</w:t>
      </w:r>
    </w:p>
    <w:p w:rsidR="001B75B6" w:rsidRPr="001B75B6" w:rsidRDefault="001B75B6" w:rsidP="008D2C0C">
      <w:pPr>
        <w:pStyle w:val="1"/>
        <w:spacing w:before="0" w:after="0"/>
        <w:ind w:firstLine="709"/>
        <w:jc w:val="both"/>
      </w:pPr>
      <w:r w:rsidRPr="001B75B6">
        <w:t>Для заболевания характерна весенне-осенняя сезонность, связанная с</w:t>
      </w:r>
      <w:r w:rsidR="00EA4951">
        <w:t xml:space="preserve"> </w:t>
      </w:r>
      <w:r w:rsidRPr="001B75B6">
        <w:t>периодом наибольшей активности клещей. Инкубационный (скрытый) период</w:t>
      </w:r>
      <w:r w:rsidR="00EA4951">
        <w:t xml:space="preserve"> </w:t>
      </w:r>
      <w:r w:rsidR="00772800">
        <w:t xml:space="preserve">в среднем </w:t>
      </w:r>
      <w:r w:rsidRPr="001B75B6">
        <w:t>10-14 дней, с колебаниями от 1 до 60 дней.</w:t>
      </w:r>
    </w:p>
    <w:p w:rsidR="001B75B6" w:rsidRPr="001B75B6" w:rsidRDefault="001B75B6" w:rsidP="008D2C0C">
      <w:pPr>
        <w:pStyle w:val="1"/>
        <w:spacing w:before="0" w:after="0"/>
        <w:ind w:firstLine="709"/>
        <w:jc w:val="both"/>
      </w:pPr>
      <w:r w:rsidRPr="001B75B6">
        <w:t>Болезнь начинается остро, сопровождается ознобом, сильной головнойболью, резким подъемом температуры до 38-39 градусов, тошнотой, рвотой.</w:t>
      </w:r>
      <w:r w:rsidR="00EA4951">
        <w:t xml:space="preserve"> </w:t>
      </w:r>
      <w:r w:rsidRPr="001B75B6">
        <w:t>Беспокоят мышечные боли, которые наиболее часто локализуются в областишеи и плеч, грудного и поясничного отдела спины, конечностей. Внешнийвид больного характерен – лицо гиперемировано, гиперемия нередкораспространяется на туловище.</w:t>
      </w:r>
    </w:p>
    <w:p w:rsidR="00CF0C26" w:rsidRDefault="00772800" w:rsidP="00CF0C26">
      <w:pPr>
        <w:pStyle w:val="1"/>
        <w:spacing w:before="0" w:after="0"/>
        <w:ind w:firstLine="709"/>
        <w:jc w:val="both"/>
      </w:pPr>
      <w:r>
        <w:t>З</w:t>
      </w:r>
      <w:r w:rsidR="001B75B6" w:rsidRPr="001B75B6">
        <w:t>аражению клещевым энцефалитом восприимчивы все люди, независимо отвозраста и пола.</w:t>
      </w:r>
      <w:r w:rsidR="00EA4951">
        <w:t xml:space="preserve"> </w:t>
      </w:r>
      <w:r w:rsidR="001B75B6" w:rsidRPr="001B75B6">
        <w:t>Наибольшему риску подвержены лица, деятельность которых связана спребыванием в лесу – работники леспромхозов, геологоразведочных партий,строители автомобильных и железных дорог, нефте- и газопроводов, линий</w:t>
      </w:r>
      <w:r w:rsidR="00EA4951">
        <w:t xml:space="preserve"> </w:t>
      </w:r>
      <w:r w:rsidR="001B75B6" w:rsidRPr="001B75B6">
        <w:t>электропередач, топографы, охотники, туристы.</w:t>
      </w:r>
    </w:p>
    <w:p w:rsidR="001B75B6" w:rsidRPr="001B75B6" w:rsidRDefault="001B75B6" w:rsidP="00CF0C26">
      <w:pPr>
        <w:pStyle w:val="1"/>
        <w:spacing w:before="0" w:after="0"/>
        <w:ind w:firstLine="709"/>
        <w:jc w:val="both"/>
      </w:pPr>
      <w:r w:rsidRPr="001B75B6">
        <w:t>Горожане заражаются в</w:t>
      </w:r>
      <w:r w:rsidR="00EA4951">
        <w:t xml:space="preserve"> </w:t>
      </w:r>
      <w:r w:rsidRPr="001B75B6">
        <w:t>пригородных лесах, лесопарках, на садово-огородных участках.</w:t>
      </w:r>
    </w:p>
    <w:p w:rsidR="001B75B6" w:rsidRPr="00CF0C26" w:rsidRDefault="00EF117F" w:rsidP="00CF0C26">
      <w:pPr>
        <w:pStyle w:val="1"/>
        <w:ind w:firstLine="709"/>
        <w:jc w:val="center"/>
        <w:rPr>
          <w:b/>
        </w:rPr>
      </w:pPr>
      <w:r>
        <w:rPr>
          <w:b/>
        </w:rPr>
        <w:t>Как</w:t>
      </w:r>
      <w:r w:rsidR="00772800">
        <w:rPr>
          <w:b/>
        </w:rPr>
        <w:t xml:space="preserve">же </w:t>
      </w:r>
      <w:r w:rsidR="001B75B6" w:rsidRPr="00CF0C26">
        <w:rPr>
          <w:b/>
        </w:rPr>
        <w:t>можно защититься от клещевого</w:t>
      </w:r>
      <w:r w:rsidR="00CF0C26">
        <w:rPr>
          <w:b/>
        </w:rPr>
        <w:t xml:space="preserve"> вирусного энцефалита?</w:t>
      </w:r>
    </w:p>
    <w:p w:rsidR="001B75B6" w:rsidRDefault="001B75B6" w:rsidP="00DD79FB">
      <w:pPr>
        <w:pStyle w:val="1"/>
        <w:ind w:firstLine="709"/>
        <w:jc w:val="both"/>
      </w:pPr>
      <w:r w:rsidRPr="001B75B6">
        <w:t xml:space="preserve">Заболевание клещевым </w:t>
      </w:r>
      <w:r w:rsidR="00FD1BB6">
        <w:t xml:space="preserve">вирусным </w:t>
      </w:r>
      <w:r w:rsidRPr="001B75B6">
        <w:t xml:space="preserve">энцефалитом можно предупредить спомощью </w:t>
      </w:r>
      <w:r w:rsidR="00D476C9">
        <w:t xml:space="preserve"> специфиче</w:t>
      </w:r>
      <w:r w:rsidR="00DD270A">
        <w:t xml:space="preserve">ской профилактики (вакцинацией) и </w:t>
      </w:r>
      <w:r w:rsidR="00DD270A" w:rsidRPr="001B75B6">
        <w:t>неспецифическо</w:t>
      </w:r>
      <w:r w:rsidR="00DD270A">
        <w:t>й профилактики.</w:t>
      </w:r>
    </w:p>
    <w:p w:rsidR="00CD0464" w:rsidRDefault="00DD270A" w:rsidP="00CD0464">
      <w:pPr>
        <w:shd w:val="clear" w:color="auto" w:fill="FFFFFF"/>
        <w:spacing w:after="120" w:line="240" w:lineRule="atLeast"/>
        <w:jc w:val="both"/>
        <w:rPr>
          <w:color w:val="3A3A3A"/>
          <w:szCs w:val="24"/>
        </w:rPr>
      </w:pPr>
      <w:r w:rsidRPr="00DD270A">
        <w:rPr>
          <w:b/>
        </w:rPr>
        <w:lastRenderedPageBreak/>
        <w:t>Вакцинопрофилактика клещевого вирусного энцефалита</w:t>
      </w:r>
      <w:r w:rsidRPr="00DD270A">
        <w:t>:</w:t>
      </w:r>
    </w:p>
    <w:p w:rsidR="00677460" w:rsidRPr="00FD1BB6" w:rsidRDefault="00CD0464" w:rsidP="00CD0464">
      <w:pPr>
        <w:shd w:val="clear" w:color="auto" w:fill="FFFFFF"/>
        <w:spacing w:after="120" w:line="240" w:lineRule="atLeast"/>
        <w:ind w:firstLine="708"/>
        <w:jc w:val="both"/>
        <w:rPr>
          <w:color w:val="3A3A3A"/>
          <w:szCs w:val="24"/>
        </w:rPr>
      </w:pPr>
      <w:r w:rsidRPr="00FD1BB6">
        <w:rPr>
          <w:color w:val="3A3A3A"/>
          <w:szCs w:val="24"/>
        </w:rPr>
        <w:t>С</w:t>
      </w:r>
      <w:r w:rsidRPr="009B4D5B">
        <w:rPr>
          <w:color w:val="3A3A3A"/>
          <w:szCs w:val="24"/>
        </w:rPr>
        <w:t>амым надежным средством профила</w:t>
      </w:r>
      <w:r w:rsidRPr="00FD1BB6">
        <w:rPr>
          <w:color w:val="3A3A3A"/>
          <w:szCs w:val="24"/>
        </w:rPr>
        <w:t>ктики заболевания клещевым вирусным энцефалитом</w:t>
      </w:r>
      <w:r w:rsidRPr="009B4D5B">
        <w:rPr>
          <w:color w:val="3A3A3A"/>
          <w:szCs w:val="24"/>
        </w:rPr>
        <w:t xml:space="preserve"> является прививка. Вакцинация проводится по основной и экстренной схемам. Чтобы сформировать иммунитет к началу эпидемического сезона</w:t>
      </w:r>
      <w:r w:rsidR="002D2EE2">
        <w:rPr>
          <w:color w:val="3A3A3A"/>
          <w:szCs w:val="24"/>
        </w:rPr>
        <w:t xml:space="preserve"> по основной схеме</w:t>
      </w:r>
      <w:r w:rsidRPr="009B4D5B">
        <w:rPr>
          <w:color w:val="3A3A3A"/>
          <w:szCs w:val="24"/>
        </w:rPr>
        <w:t xml:space="preserve">, первую дозу </w:t>
      </w:r>
      <w:r w:rsidR="002D2EE2">
        <w:rPr>
          <w:color w:val="3A3A3A"/>
          <w:szCs w:val="24"/>
        </w:rPr>
        <w:t xml:space="preserve">вакцины </w:t>
      </w:r>
      <w:r w:rsidRPr="009B4D5B">
        <w:rPr>
          <w:color w:val="3A3A3A"/>
          <w:szCs w:val="24"/>
        </w:rPr>
        <w:t>вводят осенью, вторую - зимой.</w:t>
      </w:r>
    </w:p>
    <w:p w:rsidR="00CD0464" w:rsidRPr="009B4D5B" w:rsidRDefault="00CD0464" w:rsidP="00CD0464">
      <w:pPr>
        <w:shd w:val="clear" w:color="auto" w:fill="FFFFFF"/>
        <w:spacing w:after="120" w:line="240" w:lineRule="atLeast"/>
        <w:ind w:firstLine="708"/>
        <w:jc w:val="both"/>
        <w:rPr>
          <w:color w:val="3A3A3A"/>
          <w:szCs w:val="24"/>
        </w:rPr>
      </w:pPr>
      <w:r w:rsidRPr="009B4D5B">
        <w:rPr>
          <w:color w:val="3A3A3A"/>
          <w:szCs w:val="24"/>
        </w:rPr>
        <w:t xml:space="preserve">Полноценный иммунитет у привитого развивается через 2 - 3 недели, поэтому </w:t>
      </w:r>
      <w:r w:rsidR="002D2EE2">
        <w:rPr>
          <w:color w:val="3A3A3A"/>
          <w:szCs w:val="24"/>
        </w:rPr>
        <w:t xml:space="preserve">при экстренной схеме </w:t>
      </w:r>
      <w:r w:rsidRPr="009B4D5B">
        <w:rPr>
          <w:color w:val="3A3A3A"/>
          <w:szCs w:val="24"/>
        </w:rPr>
        <w:t>первыми двумя дозами вакцины необходимо привиться за 2 - 3 недели до выезда на неблагополучную территорию.</w:t>
      </w:r>
      <w:r w:rsidR="00677460" w:rsidRPr="00FD1BB6">
        <w:rPr>
          <w:color w:val="3A3A3A"/>
          <w:szCs w:val="24"/>
        </w:rPr>
        <w:t xml:space="preserve"> Вакцинация проводится в поликлиниках по месту жительства, там же можно получить исчерпывающую информацию по схемам вакцинации, совместимости вакцин, противопоказаниям  и т.д.</w:t>
      </w:r>
    </w:p>
    <w:p w:rsidR="00DD79FB" w:rsidRDefault="00AA3124" w:rsidP="00AA3124">
      <w:pPr>
        <w:pStyle w:val="1"/>
        <w:rPr>
          <w:b/>
        </w:rPr>
      </w:pPr>
      <w:r>
        <w:rPr>
          <w:b/>
        </w:rPr>
        <w:t>Н</w:t>
      </w:r>
      <w:r w:rsidR="00DD79FB" w:rsidRPr="00DD79FB">
        <w:rPr>
          <w:b/>
        </w:rPr>
        <w:t>еспецифическая профилактика</w:t>
      </w:r>
      <w:r>
        <w:rPr>
          <w:b/>
        </w:rPr>
        <w:t>:</w:t>
      </w:r>
    </w:p>
    <w:p w:rsidR="00CF0C26" w:rsidRDefault="001B75B6" w:rsidP="00CF0C26">
      <w:pPr>
        <w:pStyle w:val="1"/>
        <w:spacing w:before="0" w:after="0"/>
        <w:ind w:firstLine="709"/>
        <w:jc w:val="both"/>
      </w:pPr>
      <w:r w:rsidRPr="001B75B6">
        <w:t>Неспецифическая профилактика включает</w:t>
      </w:r>
      <w:r w:rsidR="00772800">
        <w:t xml:space="preserve"> в себя </w:t>
      </w:r>
      <w:r w:rsidRPr="001B75B6">
        <w:t>применение специальных защитных</w:t>
      </w:r>
      <w:r w:rsidR="00686234">
        <w:t xml:space="preserve"> </w:t>
      </w:r>
      <w:r w:rsidRPr="001B75B6">
        <w:t>костюмов (для организованных контингентов) или приспособленной одежды,</w:t>
      </w:r>
      <w:r w:rsidR="00686234">
        <w:t xml:space="preserve"> </w:t>
      </w:r>
      <w:r w:rsidRPr="001B75B6">
        <w:t xml:space="preserve">которая не должна допускать </w:t>
      </w:r>
      <w:r w:rsidR="00772800">
        <w:t xml:space="preserve">попадания </w:t>
      </w:r>
      <w:r w:rsidRPr="001B75B6">
        <w:t>клещей через воротник и обшлага.</w:t>
      </w:r>
      <w:r w:rsidR="00E317BD">
        <w:t xml:space="preserve"> </w:t>
      </w:r>
      <w:r w:rsidRPr="001B75B6">
        <w:t>Рубашка должна иметь длинные рукава, которые у запястий укрепляют</w:t>
      </w:r>
      <w:r w:rsidR="00E317BD">
        <w:t xml:space="preserve"> </w:t>
      </w:r>
      <w:r w:rsidRPr="001B75B6">
        <w:t xml:space="preserve">резинкой. </w:t>
      </w:r>
      <w:r w:rsidR="00F147F4">
        <w:t>Р</w:t>
      </w:r>
      <w:r w:rsidR="00F147F4" w:rsidRPr="001B75B6">
        <w:t>убашку</w:t>
      </w:r>
      <w:r w:rsidR="00F147F4">
        <w:t>з</w:t>
      </w:r>
      <w:r w:rsidRPr="001B75B6">
        <w:t>аправляют в брюки, концы брюк - в носки и сапоги.</w:t>
      </w:r>
      <w:r w:rsidR="00E317BD">
        <w:t xml:space="preserve"> </w:t>
      </w:r>
      <w:r w:rsidRPr="001B75B6">
        <w:t>Г</w:t>
      </w:r>
      <w:r w:rsidR="00AA3124">
        <w:t xml:space="preserve">олову и шею закрывают </w:t>
      </w:r>
      <w:r w:rsidR="00F147F4">
        <w:t>головным убором</w:t>
      </w:r>
      <w:r w:rsidR="00E317BD">
        <w:t>, косынкой</w:t>
      </w:r>
      <w:r w:rsidR="00F147F4">
        <w:t>. Одежда должна быть светлой и однотонной, на темной и пестрой одежде клещ менее заметен.</w:t>
      </w:r>
    </w:p>
    <w:p w:rsidR="001B75B6" w:rsidRPr="001B75B6" w:rsidRDefault="001B75B6" w:rsidP="00CF0C26">
      <w:pPr>
        <w:pStyle w:val="1"/>
        <w:spacing w:before="0" w:after="0"/>
        <w:ind w:firstLine="709"/>
        <w:jc w:val="both"/>
      </w:pPr>
      <w:r w:rsidRPr="001B75B6">
        <w:t>Для защиты от клещей используют отпугивающие средства</w:t>
      </w:r>
      <w:r w:rsidR="00CF0C26">
        <w:t xml:space="preserve">: </w:t>
      </w:r>
      <w:r w:rsidRPr="001B75B6">
        <w:t xml:space="preserve">репелленты, которыми обрабатывают </w:t>
      </w:r>
      <w:r w:rsidR="00CF0C26">
        <w:t>открытые участки тела и одежду.</w:t>
      </w:r>
      <w:r w:rsidR="00305694">
        <w:t xml:space="preserve"> </w:t>
      </w:r>
      <w:r w:rsidRPr="001B75B6">
        <w:t>Перед использованием препаратов след</w:t>
      </w:r>
      <w:r w:rsidR="00CF0C26">
        <w:t>ует ознакомиться с инструкцией.</w:t>
      </w:r>
    </w:p>
    <w:p w:rsidR="001B75B6" w:rsidRDefault="001B75B6" w:rsidP="00CF0C26">
      <w:pPr>
        <w:pStyle w:val="1"/>
        <w:spacing w:before="0" w:after="0"/>
        <w:ind w:firstLine="709"/>
        <w:jc w:val="both"/>
      </w:pPr>
      <w:r w:rsidRPr="001B75B6">
        <w:t xml:space="preserve">Каждый человек, </w:t>
      </w:r>
      <w:r w:rsidR="0077421F">
        <w:t xml:space="preserve">длительно </w:t>
      </w:r>
      <w:r w:rsidRPr="001B75B6">
        <w:t>находясь в природном очаге клещевого энцефалита в сезон</w:t>
      </w:r>
      <w:r w:rsidR="00305694">
        <w:t xml:space="preserve"> </w:t>
      </w:r>
      <w:r w:rsidRPr="001B75B6">
        <w:t xml:space="preserve">активности насекомых, должен периодически </w:t>
      </w:r>
      <w:r w:rsidR="0077421F">
        <w:t xml:space="preserve">(желательно каждые 2 часа) </w:t>
      </w:r>
      <w:r w:rsidRPr="001B75B6">
        <w:t>осматривать свою одежду и тело</w:t>
      </w:r>
      <w:r w:rsidR="00305694">
        <w:t xml:space="preserve"> </w:t>
      </w:r>
      <w:r w:rsidRPr="001B75B6">
        <w:t>самостоятельно или при помощи других люде</w:t>
      </w:r>
      <w:r w:rsidR="00D476C9">
        <w:t>й, а выявленных клещей снимать.</w:t>
      </w:r>
    </w:p>
    <w:p w:rsidR="001B75B6" w:rsidRPr="00DD79FB" w:rsidRDefault="00DD79FB" w:rsidP="0022385B">
      <w:pPr>
        <w:pStyle w:val="1"/>
        <w:ind w:firstLine="709"/>
        <w:jc w:val="center"/>
        <w:rPr>
          <w:b/>
        </w:rPr>
      </w:pPr>
      <w:r>
        <w:rPr>
          <w:b/>
        </w:rPr>
        <w:t>Как снять клеща</w:t>
      </w:r>
      <w:r w:rsidR="0022385B">
        <w:rPr>
          <w:b/>
        </w:rPr>
        <w:t xml:space="preserve"> самостоятельно</w:t>
      </w:r>
      <w:r w:rsidR="00FC4377">
        <w:rPr>
          <w:b/>
        </w:rPr>
        <w:t>.</w:t>
      </w:r>
    </w:p>
    <w:p w:rsidR="00740C78" w:rsidRDefault="00955043" w:rsidP="00AB0BD4">
      <w:pPr>
        <w:pStyle w:val="1"/>
        <w:spacing w:before="0" w:after="0"/>
        <w:ind w:firstLine="709"/>
        <w:jc w:val="both"/>
      </w:pPr>
      <w:r>
        <w:rPr>
          <w:szCs w:val="24"/>
        </w:rPr>
        <w:t>Основным ме</w:t>
      </w:r>
      <w:r w:rsidR="00ED1F41">
        <w:rPr>
          <w:szCs w:val="24"/>
        </w:rPr>
        <w:t>тодом неспецифической профилакт</w:t>
      </w:r>
      <w:r>
        <w:rPr>
          <w:szCs w:val="24"/>
        </w:rPr>
        <w:t xml:space="preserve">ики </w:t>
      </w:r>
      <w:r w:rsidR="00ED1F41">
        <w:t>клещевого вирусного энцефалит</w:t>
      </w:r>
      <w:r w:rsidR="00F47BC0">
        <w:t>а</w:t>
      </w:r>
      <w:r w:rsidR="00ED1F41">
        <w:t xml:space="preserve"> является быстрое снятие </w:t>
      </w:r>
      <w:r w:rsidR="0077421F">
        <w:t xml:space="preserve">присосавшегося </w:t>
      </w:r>
      <w:r w:rsidR="00ED1F41">
        <w:t>клеща</w:t>
      </w:r>
      <w:r w:rsidR="00305694">
        <w:t>.</w:t>
      </w:r>
    </w:p>
    <w:p w:rsidR="00ED1F41" w:rsidRDefault="00FD1BB6" w:rsidP="00AB0BD4">
      <w:pPr>
        <w:pStyle w:val="1"/>
        <w:spacing w:before="0" w:after="0"/>
        <w:ind w:firstLine="709"/>
        <w:jc w:val="both"/>
        <w:rPr>
          <w:b/>
        </w:rPr>
      </w:pPr>
      <w:r>
        <w:rPr>
          <w:b/>
        </w:rPr>
        <w:t>Чем быстрее присосавшийся клещ удален</w:t>
      </w:r>
      <w:r w:rsidR="00ED1F41" w:rsidRPr="00ED1F41">
        <w:rPr>
          <w:b/>
        </w:rPr>
        <w:t>, тем меньшую дозу возбудителя он передаст</w:t>
      </w:r>
      <w:r>
        <w:rPr>
          <w:b/>
        </w:rPr>
        <w:t xml:space="preserve"> пострадавшему</w:t>
      </w:r>
      <w:r w:rsidR="00ED1F41" w:rsidRPr="00ED1F41">
        <w:rPr>
          <w:b/>
        </w:rPr>
        <w:t>!!!</w:t>
      </w:r>
    </w:p>
    <w:p w:rsidR="00740C78" w:rsidRDefault="00332FB7" w:rsidP="00DD79FB">
      <w:pPr>
        <w:pStyle w:val="1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Если клещ присосался, </w:t>
      </w:r>
      <w:r w:rsidR="00ED1F41">
        <w:rPr>
          <w:szCs w:val="24"/>
        </w:rPr>
        <w:t xml:space="preserve">то его необходимо </w:t>
      </w:r>
      <w:r>
        <w:rPr>
          <w:szCs w:val="24"/>
        </w:rPr>
        <w:t>удалить сразу после обнаружения</w:t>
      </w:r>
      <w:r w:rsidR="00ED1F41">
        <w:rPr>
          <w:szCs w:val="24"/>
        </w:rPr>
        <w:t xml:space="preserve">, стараясь не оторвать погруженный в кожу хоботок, </w:t>
      </w:r>
      <w:r w:rsidR="0077421F">
        <w:rPr>
          <w:szCs w:val="24"/>
        </w:rPr>
        <w:t xml:space="preserve">а затем </w:t>
      </w:r>
      <w:r w:rsidR="00ED1F41">
        <w:rPr>
          <w:szCs w:val="24"/>
        </w:rPr>
        <w:t>обратиться в медицинское учреждение для решения вопр</w:t>
      </w:r>
      <w:r>
        <w:rPr>
          <w:szCs w:val="24"/>
        </w:rPr>
        <w:t>о</w:t>
      </w:r>
      <w:r w:rsidR="00FC4377">
        <w:rPr>
          <w:szCs w:val="24"/>
        </w:rPr>
        <w:t>са о необходимости профилактики и</w:t>
      </w:r>
      <w:r w:rsidR="00305694">
        <w:rPr>
          <w:szCs w:val="24"/>
        </w:rPr>
        <w:t xml:space="preserve"> </w:t>
      </w:r>
      <w:r w:rsidR="00FC4377">
        <w:rPr>
          <w:szCs w:val="24"/>
        </w:rPr>
        <w:t>сследования клеща на наличие в нем возбудителей клещевых инфекций.</w:t>
      </w:r>
    </w:p>
    <w:p w:rsidR="00332FB7" w:rsidRDefault="00332FB7" w:rsidP="00DD79FB">
      <w:pPr>
        <w:pStyle w:val="1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Для удаления присосавшегося клеща необходимо:</w:t>
      </w:r>
    </w:p>
    <w:p w:rsidR="00DD79FB" w:rsidRPr="001B75B6" w:rsidRDefault="00ED5D78" w:rsidP="00DD79FB">
      <w:pPr>
        <w:pStyle w:val="1"/>
        <w:numPr>
          <w:ilvl w:val="0"/>
          <w:numId w:val="9"/>
        </w:numPr>
        <w:spacing w:before="0" w:after="0"/>
        <w:ind w:left="0" w:firstLine="709"/>
        <w:jc w:val="both"/>
      </w:pPr>
      <w:r>
        <w:rPr>
          <w:szCs w:val="24"/>
        </w:rPr>
        <w:t>З</w:t>
      </w:r>
      <w:r w:rsidR="00332FB7" w:rsidRPr="00D476C9">
        <w:rPr>
          <w:szCs w:val="24"/>
        </w:rPr>
        <w:t xml:space="preserve">ахватить клеща пинцетом или обёрнутыми чистой марлей пальцами и, держа строго перпендикулярно </w:t>
      </w:r>
      <w:r w:rsidR="001453B7">
        <w:rPr>
          <w:szCs w:val="24"/>
        </w:rPr>
        <w:t xml:space="preserve">к </w:t>
      </w:r>
      <w:r w:rsidR="00332FB7" w:rsidRPr="00D476C9">
        <w:rPr>
          <w:szCs w:val="24"/>
        </w:rPr>
        <w:t>поверхности укуса осторожными, лёгкими</w:t>
      </w:r>
      <w:r w:rsidR="00DD79FB" w:rsidRPr="00D476C9">
        <w:rPr>
          <w:szCs w:val="24"/>
        </w:rPr>
        <w:t xml:space="preserve"> вращательными </w:t>
      </w:r>
      <w:r w:rsidR="00332FB7" w:rsidRPr="00D476C9">
        <w:rPr>
          <w:szCs w:val="24"/>
        </w:rPr>
        <w:t>движ</w:t>
      </w:r>
      <w:r w:rsidR="00F47BC0" w:rsidRPr="00D476C9">
        <w:rPr>
          <w:szCs w:val="24"/>
        </w:rPr>
        <w:t xml:space="preserve">ениями, поворачивая тело клеща вокруг </w:t>
      </w:r>
      <w:r w:rsidR="00D476C9" w:rsidRPr="00D476C9">
        <w:rPr>
          <w:szCs w:val="24"/>
        </w:rPr>
        <w:t xml:space="preserve">оси, извлечь </w:t>
      </w:r>
      <w:r>
        <w:rPr>
          <w:szCs w:val="24"/>
        </w:rPr>
        <w:t xml:space="preserve">его </w:t>
      </w:r>
      <w:r w:rsidR="00D476C9" w:rsidRPr="00D476C9">
        <w:rPr>
          <w:szCs w:val="24"/>
        </w:rPr>
        <w:t>из кожных покровов.</w:t>
      </w:r>
      <w:r w:rsidR="006960B9">
        <w:rPr>
          <w:szCs w:val="24"/>
        </w:rPr>
        <w:t xml:space="preserve"> </w:t>
      </w:r>
      <w:r w:rsidR="00F47BC0" w:rsidRPr="00D476C9">
        <w:rPr>
          <w:szCs w:val="24"/>
        </w:rPr>
        <w:t>После</w:t>
      </w:r>
      <w:r>
        <w:rPr>
          <w:szCs w:val="24"/>
        </w:rPr>
        <w:t xml:space="preserve"> удаления клеща кожу в месте</w:t>
      </w:r>
      <w:r w:rsidR="00F47BC0" w:rsidRPr="00D476C9">
        <w:rPr>
          <w:szCs w:val="24"/>
        </w:rPr>
        <w:t xml:space="preserve"> присасыв</w:t>
      </w:r>
      <w:r w:rsidR="00A119AA" w:rsidRPr="00D476C9">
        <w:rPr>
          <w:szCs w:val="24"/>
        </w:rPr>
        <w:t>а</w:t>
      </w:r>
      <w:r w:rsidR="00F47BC0" w:rsidRPr="00D476C9">
        <w:rPr>
          <w:szCs w:val="24"/>
        </w:rPr>
        <w:t xml:space="preserve">ния </w:t>
      </w:r>
      <w:r w:rsidR="00DD79FB" w:rsidRPr="00D476C9">
        <w:rPr>
          <w:szCs w:val="24"/>
        </w:rPr>
        <w:t>необходимо</w:t>
      </w:r>
      <w:r w:rsidR="006960B9">
        <w:rPr>
          <w:szCs w:val="24"/>
        </w:rPr>
        <w:t xml:space="preserve"> </w:t>
      </w:r>
      <w:r w:rsidR="00DD79FB" w:rsidRPr="001B75B6">
        <w:t>продезинфицировать</w:t>
      </w:r>
      <w:r w:rsidR="006960B9">
        <w:t xml:space="preserve"> </w:t>
      </w:r>
      <w:r w:rsidR="00DD79FB" w:rsidRPr="001B75B6">
        <w:t>любым пригодным для этих целе</w:t>
      </w:r>
      <w:r w:rsidR="00D476C9">
        <w:t>й</w:t>
      </w:r>
      <w:r w:rsidR="006960B9">
        <w:t xml:space="preserve"> </w:t>
      </w:r>
      <w:r w:rsidR="00B833FE">
        <w:t xml:space="preserve">средством </w:t>
      </w:r>
      <w:r w:rsidR="00D476C9">
        <w:t>(70% спирт, 5% йод, одеколон);</w:t>
      </w:r>
    </w:p>
    <w:p w:rsidR="00A119AA" w:rsidRPr="00955043" w:rsidRDefault="00A119AA" w:rsidP="00D476C9">
      <w:pPr>
        <w:pStyle w:val="1"/>
        <w:numPr>
          <w:ilvl w:val="0"/>
          <w:numId w:val="9"/>
        </w:numPr>
        <w:spacing w:before="0" w:after="0"/>
        <w:ind w:left="0" w:firstLine="709"/>
        <w:jc w:val="both"/>
        <w:rPr>
          <w:szCs w:val="24"/>
        </w:rPr>
      </w:pPr>
      <w:r>
        <w:rPr>
          <w:szCs w:val="24"/>
        </w:rPr>
        <w:t xml:space="preserve">Если при извлечении клеща оторвалась его головка, которая остаётся  в коже и имеет вид чёрной точки, </w:t>
      </w:r>
      <w:r w:rsidR="00B833FE">
        <w:rPr>
          <w:szCs w:val="24"/>
        </w:rPr>
        <w:t xml:space="preserve">необходимо извлечь ее как занозу и </w:t>
      </w:r>
      <w:r>
        <w:rPr>
          <w:szCs w:val="24"/>
        </w:rPr>
        <w:t>это</w:t>
      </w:r>
      <w:r w:rsidR="00ED5D78">
        <w:rPr>
          <w:szCs w:val="24"/>
        </w:rPr>
        <w:t xml:space="preserve"> место </w:t>
      </w:r>
      <w:bookmarkStart w:id="0" w:name="_GoBack"/>
      <w:bookmarkEnd w:id="0"/>
      <w:r w:rsidR="00B833FE">
        <w:rPr>
          <w:szCs w:val="24"/>
        </w:rPr>
        <w:t xml:space="preserve">также </w:t>
      </w:r>
      <w:r>
        <w:rPr>
          <w:szCs w:val="24"/>
        </w:rPr>
        <w:t xml:space="preserve"> обработать</w:t>
      </w:r>
      <w:r w:rsidR="00B833FE">
        <w:rPr>
          <w:szCs w:val="24"/>
        </w:rPr>
        <w:t xml:space="preserve"> дезинфицирующим средством</w:t>
      </w:r>
      <w:r>
        <w:rPr>
          <w:szCs w:val="24"/>
        </w:rPr>
        <w:t>.</w:t>
      </w:r>
    </w:p>
    <w:p w:rsidR="00740C78" w:rsidRPr="00DD270A" w:rsidRDefault="00A119AA" w:rsidP="00DD79FB">
      <w:pPr>
        <w:pStyle w:val="1"/>
        <w:spacing w:before="0" w:after="0"/>
        <w:ind w:firstLine="709"/>
        <w:jc w:val="both"/>
        <w:rPr>
          <w:b/>
          <w:szCs w:val="24"/>
        </w:rPr>
      </w:pPr>
      <w:r w:rsidRPr="00DD270A">
        <w:rPr>
          <w:b/>
          <w:szCs w:val="24"/>
        </w:rPr>
        <w:t>В настоящее время в аптеках города имеются в продаже специальные приспособления и пинцеты для удаления клеща.</w:t>
      </w:r>
      <w:r w:rsidR="00861136" w:rsidRPr="00DD270A">
        <w:rPr>
          <w:b/>
          <w:szCs w:val="24"/>
        </w:rPr>
        <w:t xml:space="preserve"> Желательно иметь их в каждом доме!</w:t>
      </w:r>
    </w:p>
    <w:p w:rsidR="00A119AA" w:rsidRDefault="00F61EE2" w:rsidP="00F61EE2">
      <w:pPr>
        <w:pStyle w:val="1"/>
        <w:spacing w:before="0" w:after="0"/>
        <w:ind w:firstLine="709"/>
        <w:jc w:val="both"/>
        <w:rPr>
          <w:szCs w:val="24"/>
        </w:rPr>
      </w:pPr>
      <w:r>
        <w:rPr>
          <w:szCs w:val="24"/>
        </w:rPr>
        <w:t>Извлечённого клеща</w:t>
      </w:r>
      <w:r w:rsidR="00A85866">
        <w:rPr>
          <w:szCs w:val="24"/>
        </w:rPr>
        <w:t xml:space="preserve"> </w:t>
      </w:r>
      <w:r w:rsidR="000A10C9">
        <w:rPr>
          <w:szCs w:val="24"/>
        </w:rPr>
        <w:t>необходимо</w:t>
      </w:r>
      <w:r w:rsidR="000A10C9" w:rsidRPr="000A10C9">
        <w:rPr>
          <w:szCs w:val="24"/>
        </w:rPr>
        <w:t xml:space="preserve"> поместить в чистую по</w:t>
      </w:r>
      <w:r w:rsidR="000A10C9">
        <w:rPr>
          <w:szCs w:val="24"/>
        </w:rPr>
        <w:t>суду (пробирка, пузырёк и.т.п.) с плотной крышкой</w:t>
      </w:r>
      <w:r w:rsidR="000A10C9" w:rsidRPr="000A10C9">
        <w:rPr>
          <w:szCs w:val="24"/>
        </w:rPr>
        <w:t xml:space="preserve"> в которую с целью создания повышенной влажности </w:t>
      </w:r>
      <w:r w:rsidR="000A10C9" w:rsidRPr="000A10C9">
        <w:rPr>
          <w:szCs w:val="24"/>
        </w:rPr>
        <w:lastRenderedPageBreak/>
        <w:t>предварительно поместить чуть смоченную водой гигроскопичную бумагу (фильтровальную и</w:t>
      </w:r>
      <w:r w:rsidR="000A10C9">
        <w:rPr>
          <w:szCs w:val="24"/>
        </w:rPr>
        <w:t>ли бумажную салфетку</w:t>
      </w:r>
      <w:r w:rsidR="00A85866">
        <w:rPr>
          <w:szCs w:val="24"/>
        </w:rPr>
        <w:t>)</w:t>
      </w:r>
      <w:r w:rsidR="00861136">
        <w:rPr>
          <w:szCs w:val="24"/>
        </w:rPr>
        <w:t xml:space="preserve"> и как можно быстрее </w:t>
      </w:r>
      <w:r w:rsidR="00975773">
        <w:rPr>
          <w:szCs w:val="24"/>
        </w:rPr>
        <w:t xml:space="preserve">(1-2 дня) </w:t>
      </w:r>
      <w:r>
        <w:rPr>
          <w:szCs w:val="24"/>
        </w:rPr>
        <w:t xml:space="preserve">доставить в </w:t>
      </w:r>
      <w:r w:rsidR="00861136">
        <w:rPr>
          <w:szCs w:val="24"/>
        </w:rPr>
        <w:t xml:space="preserve">травматологическое отделение по месту жительства или иное </w:t>
      </w:r>
      <w:r>
        <w:rPr>
          <w:szCs w:val="24"/>
        </w:rPr>
        <w:t>медицинское учреждение</w:t>
      </w:r>
      <w:r w:rsidR="00CA41B1">
        <w:rPr>
          <w:szCs w:val="24"/>
        </w:rPr>
        <w:t xml:space="preserve">, </w:t>
      </w:r>
      <w:r w:rsidR="00861136">
        <w:rPr>
          <w:szCs w:val="24"/>
        </w:rPr>
        <w:t>выделенное в районе для оказания помощи пострадавшим от присасывания клещей.</w:t>
      </w:r>
      <w:r w:rsidR="00CA41B1">
        <w:rPr>
          <w:szCs w:val="24"/>
        </w:rPr>
        <w:t xml:space="preserve"> Если нет возможности доставить клеща в ближайшее время, то необходимо хранить его при температуре + 4 - +8 С (холодильник).</w:t>
      </w:r>
    </w:p>
    <w:p w:rsidR="006049BA" w:rsidRPr="00CA41B1" w:rsidRDefault="006049BA" w:rsidP="00F61EE2">
      <w:pPr>
        <w:pStyle w:val="1"/>
        <w:spacing w:before="0" w:after="0"/>
        <w:ind w:firstLine="709"/>
        <w:jc w:val="both"/>
        <w:rPr>
          <w:b/>
          <w:szCs w:val="24"/>
        </w:rPr>
      </w:pPr>
      <w:r w:rsidRPr="00CA41B1">
        <w:rPr>
          <w:b/>
          <w:szCs w:val="24"/>
        </w:rPr>
        <w:t>Необходимо помнить:</w:t>
      </w:r>
    </w:p>
    <w:p w:rsidR="006049BA" w:rsidRDefault="006049BA" w:rsidP="006049BA">
      <w:pPr>
        <w:pStyle w:val="1"/>
        <w:numPr>
          <w:ilvl w:val="0"/>
          <w:numId w:val="10"/>
        </w:numPr>
        <w:spacing w:before="0" w:after="0"/>
        <w:jc w:val="both"/>
        <w:rPr>
          <w:szCs w:val="24"/>
        </w:rPr>
      </w:pPr>
      <w:r>
        <w:rPr>
          <w:szCs w:val="24"/>
        </w:rPr>
        <w:t>Клещей нельзя смазывать маслами, кремами, вазелином, керосином и.т.п.;</w:t>
      </w:r>
    </w:p>
    <w:p w:rsidR="006B25E7" w:rsidRDefault="006B25E7" w:rsidP="006049BA">
      <w:pPr>
        <w:pStyle w:val="1"/>
        <w:numPr>
          <w:ilvl w:val="0"/>
          <w:numId w:val="10"/>
        </w:numPr>
        <w:spacing w:before="0" w:after="0"/>
        <w:jc w:val="both"/>
        <w:rPr>
          <w:szCs w:val="24"/>
        </w:rPr>
      </w:pPr>
      <w:r>
        <w:rPr>
          <w:szCs w:val="24"/>
        </w:rPr>
        <w:t>Хранение и доставка клещей с соблюдением вышеуказанных ус</w:t>
      </w:r>
      <w:r w:rsidR="00975773">
        <w:rPr>
          <w:szCs w:val="24"/>
        </w:rPr>
        <w:t xml:space="preserve">ловий желательно </w:t>
      </w:r>
      <w:r>
        <w:rPr>
          <w:szCs w:val="24"/>
        </w:rPr>
        <w:t>в течение 2-х суток;</w:t>
      </w:r>
    </w:p>
    <w:p w:rsidR="006B25E7" w:rsidRDefault="00975773" w:rsidP="006049BA">
      <w:pPr>
        <w:pStyle w:val="1"/>
        <w:numPr>
          <w:ilvl w:val="0"/>
          <w:numId w:val="10"/>
        </w:numPr>
        <w:spacing w:before="0" w:after="0"/>
        <w:jc w:val="both"/>
        <w:rPr>
          <w:szCs w:val="24"/>
        </w:rPr>
      </w:pPr>
      <w:r>
        <w:rPr>
          <w:szCs w:val="24"/>
        </w:rPr>
        <w:t>Ранку на</w:t>
      </w:r>
      <w:r w:rsidR="006B25E7">
        <w:rPr>
          <w:szCs w:val="24"/>
        </w:rPr>
        <w:t xml:space="preserve"> месте присасывания </w:t>
      </w:r>
      <w:r>
        <w:rPr>
          <w:szCs w:val="24"/>
        </w:rPr>
        <w:t xml:space="preserve">клеща не </w:t>
      </w:r>
      <w:r w:rsidR="006B25E7">
        <w:rPr>
          <w:szCs w:val="24"/>
        </w:rPr>
        <w:t xml:space="preserve">рекомендуется </w:t>
      </w:r>
      <w:r>
        <w:rPr>
          <w:szCs w:val="24"/>
        </w:rPr>
        <w:t xml:space="preserve">растирать или расчесывать, </w:t>
      </w:r>
      <w:r w:rsidR="00A85866">
        <w:rPr>
          <w:szCs w:val="24"/>
        </w:rPr>
        <w:t xml:space="preserve">а нужно </w:t>
      </w:r>
      <w:r w:rsidR="006B25E7">
        <w:rPr>
          <w:szCs w:val="24"/>
        </w:rPr>
        <w:t xml:space="preserve">обработать </w:t>
      </w:r>
      <w:r w:rsidR="00D476C9">
        <w:t>70% спиртом, 5% йодом, одеколоном,</w:t>
      </w:r>
      <w:r w:rsidR="006B25E7">
        <w:rPr>
          <w:szCs w:val="24"/>
        </w:rPr>
        <w:t>руки тщательно вымыть.</w:t>
      </w:r>
    </w:p>
    <w:p w:rsidR="00A85866" w:rsidRDefault="00A85866" w:rsidP="006049BA">
      <w:pPr>
        <w:pStyle w:val="1"/>
        <w:numPr>
          <w:ilvl w:val="0"/>
          <w:numId w:val="10"/>
        </w:numPr>
        <w:spacing w:before="0" w:after="0"/>
        <w:jc w:val="both"/>
        <w:rPr>
          <w:szCs w:val="24"/>
        </w:rPr>
      </w:pPr>
      <w:r>
        <w:rPr>
          <w:szCs w:val="24"/>
        </w:rPr>
        <w:t>Специфическая экстренная профилактика клещевого вирусного энцефалита проводится в течение 72 часов после присасывания клеща, поэтому нельзя откладывать посещение медицинского учреждения.</w:t>
      </w:r>
    </w:p>
    <w:p w:rsidR="00B3732D" w:rsidRPr="00DC779F" w:rsidRDefault="00B3732D" w:rsidP="00FB1703">
      <w:pPr>
        <w:pStyle w:val="Default"/>
        <w:ind w:firstLine="708"/>
        <w:jc w:val="both"/>
      </w:pPr>
      <w:r w:rsidRPr="00DC779F">
        <w:t xml:space="preserve">В соответствии с распоряжением Комитета по здравоохранению №176-р от 21.03.2022 «Об организации профилактики клещевого вирусного энцефалита и иксодовых клещевых боррелиозов в Санкт-Петербурге» </w:t>
      </w:r>
      <w:r w:rsidR="00E61AD1">
        <w:t xml:space="preserve">профилактика клещевых инфекций, включая удаление клещей с пострадавших, </w:t>
      </w:r>
      <w:r w:rsidRPr="00DC779F">
        <w:t xml:space="preserve">осуществляется ежедневно, круглосуточно в следующих учреждениях: </w:t>
      </w:r>
    </w:p>
    <w:p w:rsidR="00B3732D" w:rsidRPr="00DC779F" w:rsidRDefault="0022385B" w:rsidP="0022385B">
      <w:pPr>
        <w:pStyle w:val="Default"/>
        <w:numPr>
          <w:ilvl w:val="0"/>
          <w:numId w:val="10"/>
        </w:numPr>
        <w:spacing w:after="47"/>
        <w:jc w:val="both"/>
      </w:pPr>
      <w:r>
        <w:t xml:space="preserve"> В </w:t>
      </w:r>
      <w:r w:rsidR="00B3732D" w:rsidRPr="00DC779F">
        <w:t xml:space="preserve">учреждениях здравоохранения районов, оказывающих первичную медико - санитарную помощь населению, определенных районным отделом здравоохранения для оказания экстренной медицинской помощи пострадавшим от присасывания клещей </w:t>
      </w:r>
    </w:p>
    <w:p w:rsidR="00B3732D" w:rsidRPr="00DC779F" w:rsidRDefault="00B3732D" w:rsidP="0022385B">
      <w:pPr>
        <w:pStyle w:val="Default"/>
        <w:numPr>
          <w:ilvl w:val="0"/>
          <w:numId w:val="10"/>
        </w:numPr>
        <w:jc w:val="both"/>
      </w:pPr>
      <w:r w:rsidRPr="00DC779F">
        <w:t xml:space="preserve">В двух стационарах, определенных Распоряжением: </w:t>
      </w:r>
    </w:p>
    <w:p w:rsidR="00B3732D" w:rsidRPr="00DC779F" w:rsidRDefault="00B3732D" w:rsidP="0022385B">
      <w:pPr>
        <w:pStyle w:val="Default"/>
        <w:numPr>
          <w:ilvl w:val="0"/>
          <w:numId w:val="10"/>
        </w:numPr>
        <w:jc w:val="both"/>
      </w:pPr>
      <w:r w:rsidRPr="00E61AD1">
        <w:rPr>
          <w:b/>
          <w:bCs/>
        </w:rPr>
        <w:t xml:space="preserve">взрослым </w:t>
      </w:r>
      <w:r w:rsidRPr="00DC779F">
        <w:t>- в СПб ГБУЗ «Клиническая инфекционная больница им. С.П. Боткина»: поликлиническое отделение на Пискаревском пр., д.49, кор.1, понедельник – пятница с 09-00 до 15-30; Приемное отделение на ул. Миргородской, д.3 - понедельник – пятница с 16-00 до 09-00; выходные дни – круглосуточно с 09-00 до 09-00. Поликлини</w:t>
      </w:r>
      <w:r w:rsidR="00995995">
        <w:t>ческое отделение в часы работы с 9-00 до 15-00.</w:t>
      </w:r>
      <w:r w:rsidR="00257283">
        <w:t xml:space="preserve"> </w:t>
      </w:r>
      <w:r w:rsidRPr="00DC779F">
        <w:t>Контактный телефон по вопросам оказания медицинской помощи пострадавшим: 409-78-87 (колл-центр: понедельник-пятница с 8-00 до 20-00)</w:t>
      </w:r>
      <w:r w:rsidR="00257283">
        <w:t>.</w:t>
      </w:r>
      <w:r w:rsidRPr="00DC779F">
        <w:t xml:space="preserve"> </w:t>
      </w:r>
    </w:p>
    <w:p w:rsidR="00B3732D" w:rsidRPr="00D1530A" w:rsidRDefault="00B3732D" w:rsidP="00B3732D">
      <w:pPr>
        <w:pStyle w:val="Default"/>
        <w:numPr>
          <w:ilvl w:val="0"/>
          <w:numId w:val="10"/>
        </w:numPr>
        <w:rPr>
          <w:b/>
          <w:color w:val="auto"/>
        </w:rPr>
      </w:pPr>
      <w:r w:rsidRPr="00DC779F">
        <w:rPr>
          <w:b/>
          <w:bCs/>
        </w:rPr>
        <w:t>-</w:t>
      </w:r>
      <w:r w:rsidRPr="000A10C9">
        <w:rPr>
          <w:bCs/>
        </w:rPr>
        <w:t>детям</w:t>
      </w:r>
      <w:r w:rsidRPr="00DC779F">
        <w:t>– в приемном отделении СПб ГБУЗ «Детская инфекционная больница № 3» (В.О., 24-я линия, дом 17, станция М «Василеостровская» – ежедневно, круглосуточно). Телефон</w:t>
      </w:r>
      <w:r w:rsidR="00D1530A">
        <w:t xml:space="preserve"> приемного отделения</w:t>
      </w:r>
      <w:r w:rsidRPr="00DC779F">
        <w:t xml:space="preserve">: </w:t>
      </w:r>
      <w:r w:rsidR="00D1530A" w:rsidRPr="00D1530A">
        <w:rPr>
          <w:b/>
          <w:color w:val="auto"/>
        </w:rPr>
        <w:t>246-57-82.</w:t>
      </w:r>
    </w:p>
    <w:p w:rsidR="00B3732D" w:rsidRDefault="00B3732D" w:rsidP="00D6698C">
      <w:pPr>
        <w:pStyle w:val="Default"/>
        <w:ind w:left="1429"/>
      </w:pPr>
    </w:p>
    <w:sectPr w:rsidR="00B3732D" w:rsidSect="0069448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28" w:rsidRDefault="006F3E28" w:rsidP="00694482">
      <w:r>
        <w:separator/>
      </w:r>
    </w:p>
  </w:endnote>
  <w:endnote w:type="continuationSeparator" w:id="0">
    <w:p w:rsidR="006F3E28" w:rsidRDefault="006F3E28" w:rsidP="0069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0704"/>
      <w:docPartObj>
        <w:docPartGallery w:val="Page Numbers (Bottom of Page)"/>
        <w:docPartUnique/>
      </w:docPartObj>
    </w:sdtPr>
    <w:sdtContent>
      <w:p w:rsidR="00A73FC3" w:rsidRDefault="00A44B71">
        <w:pPr>
          <w:pStyle w:val="aa"/>
          <w:jc w:val="center"/>
        </w:pPr>
        <w:r>
          <w:fldChar w:fldCharType="begin"/>
        </w:r>
        <w:r w:rsidR="00074638">
          <w:instrText xml:space="preserve"> PAGE   \* MERGEFORMAT </w:instrText>
        </w:r>
        <w:r>
          <w:fldChar w:fldCharType="separate"/>
        </w:r>
        <w:r w:rsidR="00486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482" w:rsidRDefault="006944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28" w:rsidRDefault="006F3E28" w:rsidP="00694482">
      <w:r>
        <w:separator/>
      </w:r>
    </w:p>
  </w:footnote>
  <w:footnote w:type="continuationSeparator" w:id="0">
    <w:p w:rsidR="006F3E28" w:rsidRDefault="006F3E28" w:rsidP="006944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C00"/>
    <w:multiLevelType w:val="hybridMultilevel"/>
    <w:tmpl w:val="0164921A"/>
    <w:lvl w:ilvl="0" w:tplc="8822E608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0D0A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46B6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C675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ED03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4CA8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89F0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2238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0D0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80F81"/>
    <w:multiLevelType w:val="hybridMultilevel"/>
    <w:tmpl w:val="0AFCB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10A11"/>
    <w:multiLevelType w:val="hybridMultilevel"/>
    <w:tmpl w:val="68B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5A14"/>
    <w:multiLevelType w:val="hybridMultilevel"/>
    <w:tmpl w:val="7BE47964"/>
    <w:lvl w:ilvl="0" w:tplc="EF8A1D8A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174B9"/>
    <w:multiLevelType w:val="hybridMultilevel"/>
    <w:tmpl w:val="B194E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32D4E"/>
    <w:multiLevelType w:val="hybridMultilevel"/>
    <w:tmpl w:val="868A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D675F1"/>
    <w:multiLevelType w:val="multilevel"/>
    <w:tmpl w:val="E39449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2CC696B"/>
    <w:multiLevelType w:val="hybridMultilevel"/>
    <w:tmpl w:val="1254A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995AF7"/>
    <w:multiLevelType w:val="hybridMultilevel"/>
    <w:tmpl w:val="5C42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F5EC3"/>
    <w:multiLevelType w:val="hybridMultilevel"/>
    <w:tmpl w:val="55840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C02230"/>
    <w:multiLevelType w:val="hybridMultilevel"/>
    <w:tmpl w:val="8748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0B5E3B"/>
    <w:multiLevelType w:val="hybridMultilevel"/>
    <w:tmpl w:val="0164921A"/>
    <w:lvl w:ilvl="0" w:tplc="8822E60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70D0A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46B6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C675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ED03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4CA8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89F0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2238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0D04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C56B64"/>
    <w:multiLevelType w:val="hybridMultilevel"/>
    <w:tmpl w:val="D068B396"/>
    <w:lvl w:ilvl="0" w:tplc="D890A1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15A00"/>
    <w:multiLevelType w:val="hybridMultilevel"/>
    <w:tmpl w:val="D672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8C5"/>
    <w:rsid w:val="00002115"/>
    <w:rsid w:val="00005913"/>
    <w:rsid w:val="00073A60"/>
    <w:rsid w:val="00074638"/>
    <w:rsid w:val="00093659"/>
    <w:rsid w:val="000A10C9"/>
    <w:rsid w:val="000B03A6"/>
    <w:rsid w:val="000B51D2"/>
    <w:rsid w:val="00102715"/>
    <w:rsid w:val="0010434D"/>
    <w:rsid w:val="0010458D"/>
    <w:rsid w:val="00116773"/>
    <w:rsid w:val="00132562"/>
    <w:rsid w:val="001326E9"/>
    <w:rsid w:val="00135B21"/>
    <w:rsid w:val="001453B7"/>
    <w:rsid w:val="0015569C"/>
    <w:rsid w:val="0015735D"/>
    <w:rsid w:val="001704F8"/>
    <w:rsid w:val="001707DA"/>
    <w:rsid w:val="0017417F"/>
    <w:rsid w:val="00196DAF"/>
    <w:rsid w:val="001A5372"/>
    <w:rsid w:val="001B75B6"/>
    <w:rsid w:val="001C4D35"/>
    <w:rsid w:val="001D3BEA"/>
    <w:rsid w:val="001D6ED8"/>
    <w:rsid w:val="001F41C7"/>
    <w:rsid w:val="00200ABD"/>
    <w:rsid w:val="00204D79"/>
    <w:rsid w:val="002065E1"/>
    <w:rsid w:val="0022385B"/>
    <w:rsid w:val="002437E9"/>
    <w:rsid w:val="00254679"/>
    <w:rsid w:val="00257283"/>
    <w:rsid w:val="00270211"/>
    <w:rsid w:val="00293A3D"/>
    <w:rsid w:val="002A00BB"/>
    <w:rsid w:val="002A0441"/>
    <w:rsid w:val="002D000F"/>
    <w:rsid w:val="002D2EE2"/>
    <w:rsid w:val="00303FF1"/>
    <w:rsid w:val="00304A77"/>
    <w:rsid w:val="00305694"/>
    <w:rsid w:val="00305B68"/>
    <w:rsid w:val="003156A9"/>
    <w:rsid w:val="003161C4"/>
    <w:rsid w:val="0032199F"/>
    <w:rsid w:val="00324B75"/>
    <w:rsid w:val="00327658"/>
    <w:rsid w:val="00332FB7"/>
    <w:rsid w:val="00347D50"/>
    <w:rsid w:val="00384A72"/>
    <w:rsid w:val="00387901"/>
    <w:rsid w:val="003B101E"/>
    <w:rsid w:val="003C399E"/>
    <w:rsid w:val="003E4FAA"/>
    <w:rsid w:val="00437DBD"/>
    <w:rsid w:val="0044278D"/>
    <w:rsid w:val="004616D9"/>
    <w:rsid w:val="004868FD"/>
    <w:rsid w:val="00492877"/>
    <w:rsid w:val="00496BA4"/>
    <w:rsid w:val="004A283C"/>
    <w:rsid w:val="004A3425"/>
    <w:rsid w:val="004A5720"/>
    <w:rsid w:val="004A6E94"/>
    <w:rsid w:val="004B19E9"/>
    <w:rsid w:val="004D73F8"/>
    <w:rsid w:val="00501024"/>
    <w:rsid w:val="00503FB5"/>
    <w:rsid w:val="00516A84"/>
    <w:rsid w:val="0052485B"/>
    <w:rsid w:val="005271C4"/>
    <w:rsid w:val="005337DE"/>
    <w:rsid w:val="005436DA"/>
    <w:rsid w:val="005849C8"/>
    <w:rsid w:val="005862DA"/>
    <w:rsid w:val="005C6F3A"/>
    <w:rsid w:val="005C7232"/>
    <w:rsid w:val="005E5FE5"/>
    <w:rsid w:val="005F0C04"/>
    <w:rsid w:val="006049BA"/>
    <w:rsid w:val="006057E3"/>
    <w:rsid w:val="00645995"/>
    <w:rsid w:val="006531A8"/>
    <w:rsid w:val="0066703B"/>
    <w:rsid w:val="006676B2"/>
    <w:rsid w:val="0067724D"/>
    <w:rsid w:val="00677460"/>
    <w:rsid w:val="0068004C"/>
    <w:rsid w:val="00686234"/>
    <w:rsid w:val="006914B2"/>
    <w:rsid w:val="00694482"/>
    <w:rsid w:val="006960B9"/>
    <w:rsid w:val="0069659E"/>
    <w:rsid w:val="006B25E7"/>
    <w:rsid w:val="006B3364"/>
    <w:rsid w:val="006E2333"/>
    <w:rsid w:val="006E55B8"/>
    <w:rsid w:val="006F3E28"/>
    <w:rsid w:val="0070262F"/>
    <w:rsid w:val="007079EC"/>
    <w:rsid w:val="00720083"/>
    <w:rsid w:val="00740C78"/>
    <w:rsid w:val="00741FED"/>
    <w:rsid w:val="0074568F"/>
    <w:rsid w:val="00753886"/>
    <w:rsid w:val="00772800"/>
    <w:rsid w:val="0077421F"/>
    <w:rsid w:val="00793CA2"/>
    <w:rsid w:val="0079781E"/>
    <w:rsid w:val="007B1C0B"/>
    <w:rsid w:val="007B5E63"/>
    <w:rsid w:val="007B7065"/>
    <w:rsid w:val="007D1740"/>
    <w:rsid w:val="007D62B8"/>
    <w:rsid w:val="007E1E65"/>
    <w:rsid w:val="007F1A2F"/>
    <w:rsid w:val="00826F11"/>
    <w:rsid w:val="00831933"/>
    <w:rsid w:val="00831B9E"/>
    <w:rsid w:val="008323EA"/>
    <w:rsid w:val="00847004"/>
    <w:rsid w:val="00847ACB"/>
    <w:rsid w:val="00861136"/>
    <w:rsid w:val="00861945"/>
    <w:rsid w:val="00873ED7"/>
    <w:rsid w:val="00886045"/>
    <w:rsid w:val="008B2AA5"/>
    <w:rsid w:val="008B2D0A"/>
    <w:rsid w:val="008D2C0C"/>
    <w:rsid w:val="008D774D"/>
    <w:rsid w:val="008E1069"/>
    <w:rsid w:val="008E3FA8"/>
    <w:rsid w:val="00905A84"/>
    <w:rsid w:val="009238C5"/>
    <w:rsid w:val="00926AA9"/>
    <w:rsid w:val="0094085E"/>
    <w:rsid w:val="00942782"/>
    <w:rsid w:val="00950D50"/>
    <w:rsid w:val="00955043"/>
    <w:rsid w:val="00956B8D"/>
    <w:rsid w:val="00963A32"/>
    <w:rsid w:val="00975773"/>
    <w:rsid w:val="009802D5"/>
    <w:rsid w:val="009806E8"/>
    <w:rsid w:val="009811F1"/>
    <w:rsid w:val="00995995"/>
    <w:rsid w:val="00996170"/>
    <w:rsid w:val="009B4D5B"/>
    <w:rsid w:val="009C227B"/>
    <w:rsid w:val="009D08F9"/>
    <w:rsid w:val="009D125F"/>
    <w:rsid w:val="009E0AD2"/>
    <w:rsid w:val="009E5A42"/>
    <w:rsid w:val="009F0A14"/>
    <w:rsid w:val="00A048AD"/>
    <w:rsid w:val="00A04E10"/>
    <w:rsid w:val="00A119AA"/>
    <w:rsid w:val="00A22A82"/>
    <w:rsid w:val="00A44B71"/>
    <w:rsid w:val="00A45632"/>
    <w:rsid w:val="00A45AEB"/>
    <w:rsid w:val="00A60D15"/>
    <w:rsid w:val="00A73FC3"/>
    <w:rsid w:val="00A85866"/>
    <w:rsid w:val="00AA3124"/>
    <w:rsid w:val="00AA3256"/>
    <w:rsid w:val="00AA6614"/>
    <w:rsid w:val="00AB0BD4"/>
    <w:rsid w:val="00AB0D07"/>
    <w:rsid w:val="00AB2122"/>
    <w:rsid w:val="00AD078E"/>
    <w:rsid w:val="00B00ECD"/>
    <w:rsid w:val="00B01886"/>
    <w:rsid w:val="00B04E98"/>
    <w:rsid w:val="00B119B4"/>
    <w:rsid w:val="00B12850"/>
    <w:rsid w:val="00B15033"/>
    <w:rsid w:val="00B217E7"/>
    <w:rsid w:val="00B2247C"/>
    <w:rsid w:val="00B26557"/>
    <w:rsid w:val="00B333AF"/>
    <w:rsid w:val="00B345F2"/>
    <w:rsid w:val="00B37267"/>
    <w:rsid w:val="00B3732D"/>
    <w:rsid w:val="00B72388"/>
    <w:rsid w:val="00B833FE"/>
    <w:rsid w:val="00BF051D"/>
    <w:rsid w:val="00C244DB"/>
    <w:rsid w:val="00C255BF"/>
    <w:rsid w:val="00C35F73"/>
    <w:rsid w:val="00C4327A"/>
    <w:rsid w:val="00C75610"/>
    <w:rsid w:val="00C81B5D"/>
    <w:rsid w:val="00C92026"/>
    <w:rsid w:val="00C94E7C"/>
    <w:rsid w:val="00CA41B1"/>
    <w:rsid w:val="00CB2121"/>
    <w:rsid w:val="00CB2A7C"/>
    <w:rsid w:val="00CC387D"/>
    <w:rsid w:val="00CD0464"/>
    <w:rsid w:val="00CD3DDF"/>
    <w:rsid w:val="00CE0E21"/>
    <w:rsid w:val="00CE170F"/>
    <w:rsid w:val="00CF0C26"/>
    <w:rsid w:val="00D1530A"/>
    <w:rsid w:val="00D16B84"/>
    <w:rsid w:val="00D254C4"/>
    <w:rsid w:val="00D345CF"/>
    <w:rsid w:val="00D359AD"/>
    <w:rsid w:val="00D464DE"/>
    <w:rsid w:val="00D476C9"/>
    <w:rsid w:val="00D57A39"/>
    <w:rsid w:val="00D62A9B"/>
    <w:rsid w:val="00D6698C"/>
    <w:rsid w:val="00D736C4"/>
    <w:rsid w:val="00D8661B"/>
    <w:rsid w:val="00DA76D3"/>
    <w:rsid w:val="00DB6133"/>
    <w:rsid w:val="00DC14E1"/>
    <w:rsid w:val="00DD270A"/>
    <w:rsid w:val="00DD79FB"/>
    <w:rsid w:val="00DE16CB"/>
    <w:rsid w:val="00DE4008"/>
    <w:rsid w:val="00E03285"/>
    <w:rsid w:val="00E0413A"/>
    <w:rsid w:val="00E317BD"/>
    <w:rsid w:val="00E41C1B"/>
    <w:rsid w:val="00E43F9D"/>
    <w:rsid w:val="00E5344F"/>
    <w:rsid w:val="00E5354B"/>
    <w:rsid w:val="00E61AD1"/>
    <w:rsid w:val="00E820C6"/>
    <w:rsid w:val="00E83390"/>
    <w:rsid w:val="00EA4951"/>
    <w:rsid w:val="00EA5350"/>
    <w:rsid w:val="00EC4CD0"/>
    <w:rsid w:val="00ED1F41"/>
    <w:rsid w:val="00ED5D78"/>
    <w:rsid w:val="00EE3F3D"/>
    <w:rsid w:val="00EE5B40"/>
    <w:rsid w:val="00EF117F"/>
    <w:rsid w:val="00F0723B"/>
    <w:rsid w:val="00F10233"/>
    <w:rsid w:val="00F10A2C"/>
    <w:rsid w:val="00F147F4"/>
    <w:rsid w:val="00F226B6"/>
    <w:rsid w:val="00F45C50"/>
    <w:rsid w:val="00F47BC0"/>
    <w:rsid w:val="00F61EE2"/>
    <w:rsid w:val="00FA532E"/>
    <w:rsid w:val="00FA6A0E"/>
    <w:rsid w:val="00FB1703"/>
    <w:rsid w:val="00FB4AD2"/>
    <w:rsid w:val="00FC4377"/>
    <w:rsid w:val="00FC6BCA"/>
    <w:rsid w:val="00FD1BB6"/>
    <w:rsid w:val="00FF0275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38C5"/>
    <w:pPr>
      <w:ind w:right="42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2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2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AB0B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0B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B0B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BD4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AB0B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Hyperlink"/>
    <w:uiPriority w:val="99"/>
    <w:unhideWhenUsed/>
    <w:rsid w:val="00AB0BD4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CB2A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94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94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3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238C5"/>
    <w:pPr>
      <w:ind w:right="42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92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2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B0B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0B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B0B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BD4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AB0B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6">
    <w:name w:val="Hyperlink"/>
    <w:uiPriority w:val="99"/>
    <w:unhideWhenUsed/>
    <w:rsid w:val="00AB0BD4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CB2A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944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4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944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3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ntanka.ru/2023/10/17/728189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ОМ</cp:lastModifiedBy>
  <cp:revision>2</cp:revision>
  <cp:lastPrinted>2024-03-14T10:03:00Z</cp:lastPrinted>
  <dcterms:created xsi:type="dcterms:W3CDTF">2024-04-22T11:42:00Z</dcterms:created>
  <dcterms:modified xsi:type="dcterms:W3CDTF">2024-04-22T11:42:00Z</dcterms:modified>
</cp:coreProperties>
</file>