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375" w:rsidRPr="004B1375" w:rsidRDefault="00680DD4" w:rsidP="004B1375">
      <w:pPr>
        <w:jc w:val="center"/>
        <w:rPr>
          <w:rFonts w:ascii="Cambria" w:eastAsia="Times New Roman" w:hAnsi="Cambria" w:cs="Times New Roman"/>
          <w:b/>
          <w:sz w:val="24"/>
          <w:szCs w:val="24"/>
          <w:lang w:eastAsia="ru-RU"/>
        </w:rPr>
      </w:pPr>
      <w:r w:rsidRPr="00680DD4">
        <w:rPr>
          <w:rFonts w:ascii="Cambria" w:eastAsia="Times New Roman" w:hAnsi="Cambria" w:cs="Times New Roman"/>
          <w:b/>
          <w:sz w:val="24"/>
          <w:szCs w:val="24"/>
          <w:lang w:eastAsia="ru-RU"/>
        </w:rPr>
        <w:t>Заседание Комиссии по соблюдению требований к служебному поведению и урегулированию конфликта интересов (</w:t>
      </w:r>
      <w:r w:rsidR="00094563">
        <w:rPr>
          <w:rFonts w:ascii="Cambria" w:eastAsia="Times New Roman" w:hAnsi="Cambria" w:cs="Times New Roman"/>
          <w:b/>
          <w:sz w:val="24"/>
          <w:szCs w:val="24"/>
          <w:lang w:eastAsia="ru-RU"/>
        </w:rPr>
        <w:t>3</w:t>
      </w:r>
      <w:r w:rsidRPr="00680DD4">
        <w:rPr>
          <w:rFonts w:ascii="Cambria" w:eastAsia="Times New Roman" w:hAnsi="Cambria" w:cs="Times New Roman"/>
          <w:b/>
          <w:sz w:val="24"/>
          <w:szCs w:val="24"/>
          <w:lang w:eastAsia="ru-RU"/>
        </w:rPr>
        <w:t xml:space="preserve"> квартал 2024)</w:t>
      </w:r>
    </w:p>
    <w:p w:rsidR="000E21FD" w:rsidRDefault="000E21FD"/>
    <w:p w:rsidR="004B1375" w:rsidRDefault="004B1375"/>
    <w:p w:rsidR="004B1375" w:rsidRDefault="004B1375" w:rsidP="004B1375"/>
    <w:p w:rsidR="00C11664" w:rsidRDefault="00C11664" w:rsidP="004B1375">
      <w:pPr>
        <w:jc w:val="both"/>
        <w:rPr>
          <w:rFonts w:ascii="Cambria" w:eastAsia="Times New Roman" w:hAnsi="Cambria" w:cs="Times New Roman"/>
          <w:sz w:val="24"/>
          <w:szCs w:val="24"/>
          <w:lang w:eastAsia="ru-RU"/>
        </w:rPr>
      </w:pPr>
    </w:p>
    <w:p w:rsidR="00A66D18" w:rsidRDefault="00A66D18" w:rsidP="00A66D18">
      <w:pPr>
        <w:jc w:val="both"/>
        <w:rPr>
          <w:rFonts w:ascii="Cambria" w:eastAsia="Times New Roman" w:hAnsi="Cambria" w:cs="Times New Roman"/>
          <w:sz w:val="24"/>
          <w:szCs w:val="24"/>
          <w:lang w:eastAsia="ru-RU"/>
        </w:rPr>
      </w:pPr>
      <w:r>
        <w:rPr>
          <w:rFonts w:ascii="Cambria" w:eastAsia="Times New Roman" w:hAnsi="Cambria" w:cs="Times New Roman"/>
          <w:sz w:val="24"/>
          <w:szCs w:val="24"/>
          <w:lang w:eastAsia="ru-RU"/>
        </w:rPr>
        <w:t xml:space="preserve">           </w:t>
      </w:r>
      <w:r w:rsidRPr="004B1375">
        <w:rPr>
          <w:rFonts w:ascii="Cambria" w:eastAsia="Times New Roman" w:hAnsi="Cambria" w:cs="Times New Roman"/>
          <w:sz w:val="24"/>
          <w:szCs w:val="24"/>
          <w:lang w:eastAsia="ru-RU"/>
        </w:rPr>
        <w:t>В</w:t>
      </w:r>
      <w:bookmarkStart w:id="0" w:name="_GoBack"/>
      <w:bookmarkEnd w:id="0"/>
      <w:r w:rsidRPr="004B1375">
        <w:rPr>
          <w:rFonts w:ascii="Cambria" w:eastAsia="Times New Roman" w:hAnsi="Cambria" w:cs="Times New Roman"/>
          <w:sz w:val="24"/>
          <w:szCs w:val="24"/>
          <w:lang w:eastAsia="ru-RU"/>
        </w:rPr>
        <w:t xml:space="preserve">  </w:t>
      </w:r>
      <w:r w:rsidR="00094563">
        <w:rPr>
          <w:rFonts w:ascii="Cambria" w:eastAsia="Times New Roman" w:hAnsi="Cambria" w:cs="Times New Roman"/>
          <w:sz w:val="24"/>
          <w:szCs w:val="24"/>
          <w:lang w:eastAsia="ru-RU"/>
        </w:rPr>
        <w:t>3</w:t>
      </w:r>
      <w:r w:rsidRPr="004B1375">
        <w:rPr>
          <w:rFonts w:ascii="Cambria" w:eastAsia="Times New Roman" w:hAnsi="Cambria" w:cs="Times New Roman"/>
          <w:sz w:val="24"/>
          <w:szCs w:val="24"/>
          <w:lang w:eastAsia="ru-RU"/>
        </w:rPr>
        <w:t>-</w:t>
      </w:r>
      <w:r w:rsidR="00094563">
        <w:rPr>
          <w:rFonts w:ascii="Cambria" w:eastAsia="Times New Roman" w:hAnsi="Cambria" w:cs="Times New Roman"/>
          <w:sz w:val="24"/>
          <w:szCs w:val="24"/>
          <w:lang w:eastAsia="ru-RU"/>
        </w:rPr>
        <w:t>ем</w:t>
      </w:r>
      <w:r w:rsidRPr="004B1375">
        <w:rPr>
          <w:rFonts w:ascii="Cambria" w:eastAsia="Times New Roman" w:hAnsi="Cambria" w:cs="Times New Roman"/>
          <w:sz w:val="24"/>
          <w:szCs w:val="24"/>
          <w:lang w:eastAsia="ru-RU"/>
        </w:rPr>
        <w:t xml:space="preserve">  квартале 20</w:t>
      </w:r>
      <w:r>
        <w:rPr>
          <w:rFonts w:ascii="Cambria" w:eastAsia="Times New Roman" w:hAnsi="Cambria" w:cs="Times New Roman"/>
          <w:sz w:val="24"/>
          <w:szCs w:val="24"/>
          <w:lang w:eastAsia="ru-RU"/>
        </w:rPr>
        <w:t>24</w:t>
      </w:r>
      <w:r w:rsidRPr="004B1375">
        <w:rPr>
          <w:rFonts w:ascii="Cambria" w:eastAsia="Times New Roman" w:hAnsi="Cambria" w:cs="Times New Roman"/>
          <w:sz w:val="24"/>
          <w:szCs w:val="24"/>
          <w:lang w:eastAsia="ru-RU"/>
        </w:rPr>
        <w:t xml:space="preserve"> года заседания комиссии по урегулированию</w:t>
      </w:r>
      <w:r>
        <w:rPr>
          <w:rFonts w:ascii="Cambria" w:eastAsia="Times New Roman" w:hAnsi="Cambria" w:cs="Times New Roman"/>
          <w:sz w:val="24"/>
          <w:szCs w:val="24"/>
          <w:lang w:eastAsia="ru-RU"/>
        </w:rPr>
        <w:t xml:space="preserve"> </w:t>
      </w:r>
      <w:r w:rsidRPr="004B1375">
        <w:rPr>
          <w:rFonts w:ascii="Cambria" w:eastAsia="Times New Roman" w:hAnsi="Cambria" w:cs="Times New Roman"/>
          <w:sz w:val="24"/>
          <w:szCs w:val="24"/>
          <w:lang w:eastAsia="ru-RU"/>
        </w:rPr>
        <w:t>конфликта интересов работников СПб ГБУЗ «Поликлиника № 37»  не проводились, в связи с отсутствием оснований.</w:t>
      </w:r>
    </w:p>
    <w:p w:rsidR="002A2F60" w:rsidRDefault="002A2F60" w:rsidP="002A2F60"/>
    <w:p w:rsidR="002A2F60" w:rsidRPr="004B1375" w:rsidRDefault="002A2F60" w:rsidP="004B1375">
      <w:pPr>
        <w:jc w:val="both"/>
        <w:rPr>
          <w:rFonts w:ascii="Cambria" w:eastAsia="Times New Roman" w:hAnsi="Cambria" w:cs="Times New Roman"/>
          <w:sz w:val="24"/>
          <w:szCs w:val="24"/>
          <w:lang w:eastAsia="ru-RU"/>
        </w:rPr>
      </w:pPr>
    </w:p>
    <w:p w:rsidR="004B1375" w:rsidRDefault="004B1375" w:rsidP="004B1375"/>
    <w:p w:rsidR="004B1375" w:rsidRDefault="004B1375"/>
    <w:sectPr w:rsidR="004B1375" w:rsidSect="00877ED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375"/>
    <w:rsid w:val="00094563"/>
    <w:rsid w:val="000E21FD"/>
    <w:rsid w:val="001551AB"/>
    <w:rsid w:val="001741B4"/>
    <w:rsid w:val="00211CB2"/>
    <w:rsid w:val="00272671"/>
    <w:rsid w:val="002A2F60"/>
    <w:rsid w:val="00303577"/>
    <w:rsid w:val="00382F77"/>
    <w:rsid w:val="00412735"/>
    <w:rsid w:val="004B1375"/>
    <w:rsid w:val="00680DD4"/>
    <w:rsid w:val="0069178D"/>
    <w:rsid w:val="00713A50"/>
    <w:rsid w:val="00721D5E"/>
    <w:rsid w:val="00730F73"/>
    <w:rsid w:val="007E225F"/>
    <w:rsid w:val="00877ED5"/>
    <w:rsid w:val="00877F4C"/>
    <w:rsid w:val="008B31DF"/>
    <w:rsid w:val="008C06DC"/>
    <w:rsid w:val="00932834"/>
    <w:rsid w:val="00941863"/>
    <w:rsid w:val="00965FF5"/>
    <w:rsid w:val="009864BC"/>
    <w:rsid w:val="00A66D18"/>
    <w:rsid w:val="00AB5EC5"/>
    <w:rsid w:val="00AF418C"/>
    <w:rsid w:val="00BE359E"/>
    <w:rsid w:val="00BF01AD"/>
    <w:rsid w:val="00C11664"/>
    <w:rsid w:val="00D91596"/>
    <w:rsid w:val="00DA6C1C"/>
    <w:rsid w:val="00E46599"/>
    <w:rsid w:val="00F170F1"/>
    <w:rsid w:val="00F32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658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left="0"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658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left="0"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14</cp:revision>
  <dcterms:created xsi:type="dcterms:W3CDTF">2022-06-23T07:33:00Z</dcterms:created>
  <dcterms:modified xsi:type="dcterms:W3CDTF">2024-10-14T08:34:00Z</dcterms:modified>
</cp:coreProperties>
</file>